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963F21" w:rsidRDefault="00934A0E">
      <w:pPr>
        <w:rPr>
          <w:rFonts w:ascii="Tahoma" w:hAnsi="Tahoma" w:cs="Tahoma"/>
          <w:b/>
          <w:color w:val="1F4E79" w:themeColor="accent1" w:themeShade="80"/>
          <w:sz w:val="32"/>
        </w:rPr>
      </w:pPr>
      <w:r w:rsidRPr="00963F21">
        <w:rPr>
          <w:rFonts w:ascii="Tahoma" w:hAnsi="Tahoma" w:cs="Tahoma"/>
          <w:b/>
          <w:color w:val="1F4E79" w:themeColor="accent1" w:themeShade="80"/>
          <w:sz w:val="32"/>
        </w:rPr>
        <w:t>Staffordshire Police</w:t>
      </w:r>
      <w:r w:rsidR="000952B6" w:rsidRPr="00963F21">
        <w:rPr>
          <w:rFonts w:ascii="Tahoma" w:hAnsi="Tahoma" w:cs="Tahoma"/>
          <w:b/>
          <w:color w:val="1F4E79" w:themeColor="accent1" w:themeShade="80"/>
          <w:sz w:val="32"/>
        </w:rPr>
        <w:t xml:space="preserve"> </w:t>
      </w:r>
      <w:r w:rsidR="004F7D0F" w:rsidRPr="00963F21">
        <w:rPr>
          <w:rFonts w:ascii="Tahoma" w:hAnsi="Tahoma" w:cs="Tahoma"/>
          <w:b/>
          <w:color w:val="1F4E79" w:themeColor="accent1" w:themeShade="80"/>
          <w:sz w:val="32"/>
        </w:rPr>
        <w:t xml:space="preserve">- </w:t>
      </w:r>
      <w:r w:rsidR="000C2E9E" w:rsidRPr="00963F21">
        <w:rPr>
          <w:rFonts w:ascii="Tahoma" w:hAnsi="Tahoma" w:cs="Tahoma"/>
          <w:b/>
          <w:color w:val="1F4E79" w:themeColor="accent1" w:themeShade="80"/>
          <w:sz w:val="32"/>
        </w:rPr>
        <w:t xml:space="preserve">Role </w:t>
      </w:r>
      <w:r w:rsidR="009D2E43" w:rsidRPr="00963F21">
        <w:rPr>
          <w:rFonts w:ascii="Tahoma" w:hAnsi="Tahoma" w:cs="Tahoma"/>
          <w:b/>
          <w:color w:val="1F4E79" w:themeColor="accent1" w:themeShade="80"/>
          <w:sz w:val="32"/>
        </w:rPr>
        <w:t>Profile</w:t>
      </w:r>
      <w:r w:rsidR="000C2E9E" w:rsidRPr="00963F21">
        <w:rPr>
          <w:rFonts w:ascii="Tahoma" w:hAnsi="Tahoma" w:cs="Tahoma"/>
          <w:b/>
          <w:color w:val="1F4E79" w:themeColor="accent1" w:themeShade="80"/>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963F21" w:rsidTr="00EC0EDE">
        <w:trPr>
          <w:trHeight w:val="438"/>
        </w:trPr>
        <w:tc>
          <w:tcPr>
            <w:tcW w:w="9016" w:type="dxa"/>
            <w:vAlign w:val="center"/>
          </w:tcPr>
          <w:p w:rsidR="00986264" w:rsidRPr="00963F21" w:rsidRDefault="00104090" w:rsidP="00F77E69">
            <w:pPr>
              <w:rPr>
                <w:rFonts w:ascii="Tahoma" w:hAnsi="Tahoma" w:cs="Tahoma"/>
                <w:b/>
                <w:color w:val="1F4E79" w:themeColor="accent1" w:themeShade="80"/>
                <w:sz w:val="32"/>
              </w:rPr>
            </w:pPr>
            <w:r>
              <w:rPr>
                <w:rFonts w:ascii="Tahoma" w:hAnsi="Tahoma" w:cs="Tahoma"/>
                <w:b/>
                <w:color w:val="1F4E79" w:themeColor="accent1" w:themeShade="80"/>
                <w:sz w:val="32"/>
              </w:rPr>
              <w:t>CORONERS OFFICER</w:t>
            </w:r>
            <w:r w:rsidR="00CC2E8F" w:rsidRPr="00963F21">
              <w:rPr>
                <w:rFonts w:ascii="Tahoma" w:hAnsi="Tahoma" w:cs="Tahoma"/>
                <w:b/>
                <w:color w:val="1F4E79" w:themeColor="accent1" w:themeShade="80"/>
                <w:sz w:val="32"/>
              </w:rPr>
              <w:t xml:space="preserve">– </w:t>
            </w:r>
            <w:r w:rsidR="00234C01">
              <w:rPr>
                <w:rFonts w:ascii="Tahoma" w:hAnsi="Tahoma" w:cs="Tahoma"/>
                <w:b/>
                <w:color w:val="1F4E79" w:themeColor="accent1" w:themeShade="80"/>
                <w:sz w:val="32"/>
              </w:rPr>
              <w:t xml:space="preserve">FORCE CID </w:t>
            </w:r>
            <w:proofErr w:type="gramStart"/>
            <w:r w:rsidR="00234C01">
              <w:rPr>
                <w:rFonts w:ascii="Tahoma" w:hAnsi="Tahoma" w:cs="Tahoma"/>
                <w:b/>
                <w:color w:val="1F4E79" w:themeColor="accent1" w:themeShade="80"/>
                <w:sz w:val="32"/>
              </w:rPr>
              <w:t xml:space="preserve">- </w:t>
            </w:r>
            <w:r w:rsidR="00B15EBF">
              <w:rPr>
                <w:rFonts w:ascii="Tahoma" w:hAnsi="Tahoma" w:cs="Tahoma"/>
                <w:b/>
                <w:color w:val="1F4E79" w:themeColor="accent1" w:themeShade="80"/>
                <w:sz w:val="32"/>
              </w:rPr>
              <w:t xml:space="preserve"> INVESTIGATIONS</w:t>
            </w:r>
            <w:proofErr w:type="gramEnd"/>
          </w:p>
        </w:tc>
      </w:tr>
    </w:tbl>
    <w:p w:rsidR="00E30A6D" w:rsidRPr="00963F21" w:rsidRDefault="00E30A6D">
      <w:pPr>
        <w:rPr>
          <w:rFonts w:ascii="Tahoma" w:hAnsi="Tahoma" w:cs="Tahoma"/>
          <w:b/>
          <w:color w:val="1F4E79" w:themeColor="accent1" w:themeShade="80"/>
          <w:sz w:val="10"/>
        </w:rPr>
      </w:pPr>
    </w:p>
    <w:tbl>
      <w:tblPr>
        <w:tblStyle w:val="TableGrid"/>
        <w:tblW w:w="0" w:type="auto"/>
        <w:tblLook w:val="04A0" w:firstRow="1" w:lastRow="0" w:firstColumn="1" w:lastColumn="0" w:noHBand="0" w:noVBand="1"/>
      </w:tblPr>
      <w:tblGrid>
        <w:gridCol w:w="2263"/>
        <w:gridCol w:w="6753"/>
      </w:tblGrid>
      <w:tr w:rsidR="00963F21" w:rsidRPr="00963F21" w:rsidTr="00EC0EDE">
        <w:trPr>
          <w:trHeight w:val="409"/>
        </w:trPr>
        <w:tc>
          <w:tcPr>
            <w:tcW w:w="2263" w:type="dxa"/>
            <w:vAlign w:val="center"/>
          </w:tcPr>
          <w:p w:rsidR="00963F21" w:rsidRPr="00963F21" w:rsidRDefault="00963F21" w:rsidP="00963F21">
            <w:pPr>
              <w:rPr>
                <w:rFonts w:ascii="Tahoma" w:hAnsi="Tahoma" w:cs="Tahoma"/>
                <w:b/>
                <w:color w:val="1F4E79" w:themeColor="accent1" w:themeShade="80"/>
                <w:sz w:val="24"/>
                <w:szCs w:val="24"/>
              </w:rPr>
            </w:pPr>
            <w:r w:rsidRPr="00963F21">
              <w:rPr>
                <w:rFonts w:ascii="Tahoma" w:hAnsi="Tahoma" w:cs="Tahoma"/>
                <w:b/>
                <w:color w:val="1F4E79" w:themeColor="accent1" w:themeShade="80"/>
                <w:sz w:val="24"/>
                <w:szCs w:val="24"/>
              </w:rPr>
              <w:t>Grade/Rank:</w:t>
            </w:r>
          </w:p>
        </w:tc>
        <w:tc>
          <w:tcPr>
            <w:tcW w:w="6753" w:type="dxa"/>
            <w:vAlign w:val="center"/>
          </w:tcPr>
          <w:p w:rsidR="00963F21" w:rsidRPr="00305103" w:rsidRDefault="003454E6" w:rsidP="00963F21">
            <w:pPr>
              <w:rPr>
                <w:rFonts w:ascii="Tahoma" w:eastAsia="Times New Roman" w:hAnsi="Tahoma" w:cs="Tahoma"/>
                <w:color w:val="000000" w:themeColor="text1"/>
                <w:lang w:eastAsia="en-GB"/>
              </w:rPr>
            </w:pPr>
            <w:r>
              <w:rPr>
                <w:rFonts w:ascii="Tahoma" w:eastAsia="Times New Roman" w:hAnsi="Tahoma" w:cs="Tahoma"/>
                <w:color w:val="000000" w:themeColor="text1"/>
                <w:lang w:eastAsia="en-GB"/>
              </w:rPr>
              <w:t>Grade F</w:t>
            </w:r>
          </w:p>
        </w:tc>
      </w:tr>
      <w:tr w:rsidR="00963F21" w:rsidRPr="00963F21" w:rsidTr="00EC0EDE">
        <w:trPr>
          <w:trHeight w:val="409"/>
        </w:trPr>
        <w:tc>
          <w:tcPr>
            <w:tcW w:w="2263" w:type="dxa"/>
            <w:vAlign w:val="center"/>
          </w:tcPr>
          <w:p w:rsidR="00963F21" w:rsidRPr="00963F21" w:rsidRDefault="00963F21" w:rsidP="00963F21">
            <w:pPr>
              <w:rPr>
                <w:rFonts w:ascii="Tahoma" w:hAnsi="Tahoma" w:cs="Tahoma"/>
                <w:b/>
                <w:color w:val="1F4E79" w:themeColor="accent1" w:themeShade="80"/>
                <w:sz w:val="24"/>
                <w:szCs w:val="24"/>
              </w:rPr>
            </w:pPr>
            <w:r w:rsidRPr="00963F21">
              <w:rPr>
                <w:rFonts w:ascii="Tahoma" w:hAnsi="Tahoma" w:cs="Tahoma"/>
                <w:b/>
                <w:color w:val="1F4E79" w:themeColor="accent1" w:themeShade="80"/>
                <w:sz w:val="24"/>
                <w:szCs w:val="24"/>
              </w:rPr>
              <w:t>Directorate:</w:t>
            </w:r>
          </w:p>
        </w:tc>
        <w:tc>
          <w:tcPr>
            <w:tcW w:w="6753" w:type="dxa"/>
            <w:vAlign w:val="center"/>
          </w:tcPr>
          <w:p w:rsidR="00963F21" w:rsidRPr="00305103" w:rsidRDefault="00602E4E" w:rsidP="00963F21">
            <w:pPr>
              <w:rPr>
                <w:rFonts w:ascii="Tahoma" w:hAnsi="Tahoma" w:cs="Tahoma"/>
                <w:color w:val="000000" w:themeColor="text1"/>
              </w:rPr>
            </w:pPr>
            <w:r>
              <w:rPr>
                <w:rFonts w:ascii="Tahoma" w:hAnsi="Tahoma" w:cs="Tahoma"/>
                <w:color w:val="000000" w:themeColor="text1"/>
              </w:rPr>
              <w:t>CID, City Command</w:t>
            </w:r>
          </w:p>
        </w:tc>
      </w:tr>
      <w:tr w:rsidR="00963F21" w:rsidRPr="00963F21" w:rsidTr="00EC0EDE">
        <w:trPr>
          <w:trHeight w:val="409"/>
        </w:trPr>
        <w:tc>
          <w:tcPr>
            <w:tcW w:w="2263" w:type="dxa"/>
            <w:vAlign w:val="center"/>
          </w:tcPr>
          <w:p w:rsidR="00963F21" w:rsidRPr="00963F21" w:rsidRDefault="00963F21" w:rsidP="00963F21">
            <w:pPr>
              <w:rPr>
                <w:rFonts w:ascii="Tahoma" w:hAnsi="Tahoma" w:cs="Tahoma"/>
                <w:b/>
                <w:color w:val="1F4E79" w:themeColor="accent1" w:themeShade="80"/>
                <w:sz w:val="24"/>
                <w:szCs w:val="24"/>
              </w:rPr>
            </w:pPr>
            <w:r w:rsidRPr="00963F21">
              <w:rPr>
                <w:rFonts w:ascii="Tahoma" w:hAnsi="Tahoma" w:cs="Tahoma"/>
                <w:b/>
                <w:color w:val="1F4E79" w:themeColor="accent1" w:themeShade="80"/>
                <w:sz w:val="24"/>
                <w:szCs w:val="24"/>
              </w:rPr>
              <w:t>Reports to:</w:t>
            </w:r>
          </w:p>
        </w:tc>
        <w:tc>
          <w:tcPr>
            <w:tcW w:w="6753" w:type="dxa"/>
            <w:vAlign w:val="center"/>
          </w:tcPr>
          <w:p w:rsidR="00963F21" w:rsidRPr="0082301C" w:rsidRDefault="0082301C" w:rsidP="00963F21">
            <w:pPr>
              <w:rPr>
                <w:rFonts w:ascii="Tahoma" w:hAnsi="Tahoma" w:cs="Tahoma"/>
              </w:rPr>
            </w:pPr>
            <w:r w:rsidRPr="0082301C">
              <w:rPr>
                <w:rFonts w:ascii="Tahoma" w:hAnsi="Tahoma" w:cs="Tahoma"/>
              </w:rPr>
              <w:t xml:space="preserve">Coroners/Prisons Manager </w:t>
            </w:r>
          </w:p>
        </w:tc>
      </w:tr>
      <w:tr w:rsidR="00963F21" w:rsidRPr="00963F21" w:rsidTr="00EC0EDE">
        <w:trPr>
          <w:trHeight w:val="409"/>
        </w:trPr>
        <w:tc>
          <w:tcPr>
            <w:tcW w:w="2263" w:type="dxa"/>
            <w:vAlign w:val="center"/>
          </w:tcPr>
          <w:p w:rsidR="00963F21" w:rsidRPr="00963F21" w:rsidRDefault="00963F21" w:rsidP="00963F21">
            <w:pPr>
              <w:rPr>
                <w:rFonts w:ascii="Tahoma" w:hAnsi="Tahoma" w:cs="Tahoma"/>
                <w:b/>
                <w:color w:val="1F4E79" w:themeColor="accent1" w:themeShade="80"/>
                <w:sz w:val="24"/>
                <w:szCs w:val="24"/>
              </w:rPr>
            </w:pPr>
            <w:r w:rsidRPr="00963F21">
              <w:rPr>
                <w:rFonts w:ascii="Tahoma" w:hAnsi="Tahoma" w:cs="Tahoma"/>
                <w:b/>
                <w:color w:val="1F4E79" w:themeColor="accent1" w:themeShade="80"/>
                <w:sz w:val="24"/>
                <w:szCs w:val="24"/>
              </w:rPr>
              <w:t>Direct Reports:</w:t>
            </w:r>
          </w:p>
        </w:tc>
        <w:tc>
          <w:tcPr>
            <w:tcW w:w="6753" w:type="dxa"/>
            <w:vAlign w:val="center"/>
          </w:tcPr>
          <w:p w:rsidR="00963F21" w:rsidRPr="00305103" w:rsidRDefault="00963F21" w:rsidP="00963F21">
            <w:pPr>
              <w:rPr>
                <w:rFonts w:ascii="Tahoma" w:hAnsi="Tahoma" w:cs="Tahoma"/>
                <w:color w:val="000000" w:themeColor="text1"/>
              </w:rPr>
            </w:pPr>
            <w:r w:rsidRPr="00305103">
              <w:rPr>
                <w:rFonts w:ascii="Tahoma" w:hAnsi="Tahoma" w:cs="Tahoma"/>
                <w:color w:val="000000" w:themeColor="text1"/>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3A3C37" w:rsidRDefault="003A3C37" w:rsidP="000F2565">
            <w:pPr>
              <w:jc w:val="both"/>
              <w:rPr>
                <w:rFonts w:ascii="Arial" w:eastAsia="Times New Roman" w:hAnsi="Arial" w:cs="Arial"/>
                <w:color w:val="000000"/>
                <w:lang w:eastAsia="en-GB"/>
              </w:rPr>
            </w:pPr>
          </w:p>
          <w:p w:rsidR="003A3C37" w:rsidRPr="00602E4E" w:rsidRDefault="003A3C37" w:rsidP="000F2565">
            <w:pPr>
              <w:jc w:val="both"/>
              <w:rPr>
                <w:rFonts w:ascii="Tahoma" w:eastAsia="Times New Roman" w:hAnsi="Tahoma" w:cs="Tahoma"/>
                <w:color w:val="000000"/>
                <w:sz w:val="24"/>
                <w:szCs w:val="24"/>
                <w:lang w:eastAsia="en-GB"/>
              </w:rPr>
            </w:pPr>
            <w:r w:rsidRPr="00602E4E">
              <w:rPr>
                <w:rFonts w:ascii="Tahoma" w:eastAsia="Times New Roman" w:hAnsi="Tahoma" w:cs="Tahoma"/>
                <w:color w:val="000000"/>
                <w:sz w:val="24"/>
                <w:szCs w:val="24"/>
                <w:lang w:eastAsia="en-GB"/>
              </w:rPr>
              <w:t>Investigations in Staffordshire is a key strand to the delivery of our Policing Plan.  We aim to focus on what matters to the people of Staffordshire through modern policing, early intervention, supporting victims and witnesses, managing offenders and public confidence.</w:t>
            </w:r>
          </w:p>
          <w:p w:rsidR="003A3C37" w:rsidRPr="00602E4E" w:rsidRDefault="003A3C37" w:rsidP="000F2565">
            <w:pPr>
              <w:jc w:val="both"/>
              <w:rPr>
                <w:rFonts w:ascii="Tahoma" w:eastAsia="Times New Roman" w:hAnsi="Tahoma" w:cs="Tahoma"/>
                <w:color w:val="000000"/>
                <w:sz w:val="24"/>
                <w:szCs w:val="24"/>
                <w:lang w:eastAsia="en-GB"/>
              </w:rPr>
            </w:pPr>
          </w:p>
          <w:p w:rsidR="003A3C37" w:rsidRPr="00602E4E" w:rsidRDefault="003A3C37" w:rsidP="000F2565">
            <w:pPr>
              <w:jc w:val="both"/>
              <w:rPr>
                <w:rFonts w:ascii="Tahoma" w:eastAsia="Times New Roman" w:hAnsi="Tahoma" w:cs="Tahoma"/>
                <w:color w:val="000000"/>
                <w:sz w:val="24"/>
                <w:szCs w:val="24"/>
                <w:lang w:eastAsia="en-GB"/>
              </w:rPr>
            </w:pPr>
            <w:r w:rsidRPr="00602E4E">
              <w:rPr>
                <w:rFonts w:ascii="Tahoma" w:eastAsia="Times New Roman" w:hAnsi="Tahoma" w:cs="Tahoma"/>
                <w:color w:val="000000"/>
                <w:sz w:val="24"/>
                <w:szCs w:val="24"/>
                <w:lang w:eastAsia="en-GB"/>
              </w:rPr>
              <w:t>The post</w:t>
            </w:r>
            <w:r w:rsidR="00602E4E" w:rsidRPr="00602E4E">
              <w:rPr>
                <w:rFonts w:ascii="Tahoma" w:eastAsia="Times New Roman" w:hAnsi="Tahoma" w:cs="Tahoma"/>
                <w:color w:val="000000"/>
                <w:sz w:val="24"/>
                <w:szCs w:val="24"/>
                <w:lang w:eastAsia="en-GB"/>
              </w:rPr>
              <w:t>s are</w:t>
            </w:r>
            <w:r w:rsidRPr="00602E4E">
              <w:rPr>
                <w:rFonts w:ascii="Tahoma" w:eastAsia="Times New Roman" w:hAnsi="Tahoma" w:cs="Tahoma"/>
                <w:color w:val="000000"/>
                <w:sz w:val="24"/>
                <w:szCs w:val="24"/>
                <w:lang w:eastAsia="en-GB"/>
              </w:rPr>
              <w:t xml:space="preserve"> based within </w:t>
            </w:r>
            <w:r w:rsidR="00602E4E" w:rsidRPr="00602E4E">
              <w:rPr>
                <w:rFonts w:ascii="Tahoma" w:eastAsia="Times New Roman" w:hAnsi="Tahoma" w:cs="Tahoma"/>
                <w:color w:val="000000"/>
                <w:sz w:val="24"/>
                <w:szCs w:val="24"/>
                <w:lang w:eastAsia="en-GB"/>
              </w:rPr>
              <w:t>CID</w:t>
            </w:r>
            <w:r w:rsidRPr="00602E4E">
              <w:rPr>
                <w:rFonts w:ascii="Tahoma" w:eastAsia="Times New Roman" w:hAnsi="Tahoma" w:cs="Tahoma"/>
                <w:color w:val="000000"/>
                <w:sz w:val="24"/>
                <w:szCs w:val="24"/>
                <w:lang w:eastAsia="en-GB"/>
              </w:rPr>
              <w:t xml:space="preserve">, based at </w:t>
            </w:r>
            <w:proofErr w:type="spellStart"/>
            <w:r w:rsidR="005729DC" w:rsidRPr="00602E4E">
              <w:rPr>
                <w:rFonts w:ascii="Tahoma" w:eastAsia="Times New Roman" w:hAnsi="Tahoma" w:cs="Tahoma"/>
                <w:color w:val="000000"/>
                <w:sz w:val="24"/>
                <w:szCs w:val="24"/>
                <w:lang w:eastAsia="en-GB"/>
              </w:rPr>
              <w:t>Hartshill</w:t>
            </w:r>
            <w:proofErr w:type="spellEnd"/>
            <w:r w:rsidR="005729DC" w:rsidRPr="00602E4E">
              <w:rPr>
                <w:rFonts w:ascii="Tahoma" w:eastAsia="Times New Roman" w:hAnsi="Tahoma" w:cs="Tahoma"/>
                <w:color w:val="000000"/>
                <w:sz w:val="24"/>
                <w:szCs w:val="24"/>
                <w:lang w:eastAsia="en-GB"/>
              </w:rPr>
              <w:t xml:space="preserve"> Coroners’ Office,</w:t>
            </w:r>
            <w:r w:rsidRPr="00602E4E">
              <w:rPr>
                <w:rFonts w:ascii="Tahoma" w:eastAsia="Times New Roman" w:hAnsi="Tahoma" w:cs="Tahoma"/>
                <w:color w:val="000000"/>
                <w:sz w:val="24"/>
                <w:szCs w:val="24"/>
                <w:lang w:eastAsia="en-GB"/>
              </w:rPr>
              <w:t xml:space="preserve"> Stoke on Trent and </w:t>
            </w:r>
            <w:r w:rsidR="005729DC" w:rsidRPr="00602E4E">
              <w:rPr>
                <w:rFonts w:ascii="Tahoma" w:eastAsia="Times New Roman" w:hAnsi="Tahoma" w:cs="Tahoma"/>
                <w:color w:val="000000"/>
                <w:sz w:val="24"/>
                <w:szCs w:val="24"/>
                <w:lang w:eastAsia="en-GB"/>
              </w:rPr>
              <w:t>Lichfield Police Station, Eastern Avenue, Lichfield.</w:t>
            </w:r>
          </w:p>
          <w:p w:rsidR="00602E4E" w:rsidRPr="00602E4E" w:rsidRDefault="00602E4E" w:rsidP="000F2565">
            <w:pPr>
              <w:jc w:val="both"/>
              <w:rPr>
                <w:rFonts w:ascii="Tahoma" w:eastAsia="Times New Roman" w:hAnsi="Tahoma" w:cs="Tahoma"/>
                <w:color w:val="000000"/>
                <w:sz w:val="24"/>
                <w:szCs w:val="24"/>
                <w:lang w:eastAsia="en-GB"/>
              </w:rPr>
            </w:pPr>
          </w:p>
          <w:p w:rsidR="00602E4E" w:rsidRPr="00602E4E" w:rsidRDefault="00602E4E" w:rsidP="000F2565">
            <w:pPr>
              <w:jc w:val="both"/>
              <w:rPr>
                <w:rFonts w:ascii="Tahoma" w:eastAsia="Times New Roman" w:hAnsi="Tahoma" w:cs="Tahoma"/>
                <w:color w:val="000000"/>
                <w:sz w:val="24"/>
                <w:szCs w:val="24"/>
                <w:lang w:eastAsia="en-GB"/>
              </w:rPr>
            </w:pPr>
            <w:r w:rsidRPr="00602E4E">
              <w:rPr>
                <w:rFonts w:ascii="Tahoma" w:eastAsia="Times New Roman" w:hAnsi="Tahoma" w:cs="Tahoma"/>
                <w:color w:val="000000"/>
                <w:sz w:val="24"/>
                <w:szCs w:val="24"/>
                <w:lang w:eastAsia="en-GB"/>
              </w:rPr>
              <w:t>Travel within county is expected.</w:t>
            </w:r>
          </w:p>
          <w:p w:rsidR="003A3C37" w:rsidRPr="00602E4E" w:rsidRDefault="003A3C37" w:rsidP="000F2565">
            <w:pPr>
              <w:jc w:val="both"/>
              <w:rPr>
                <w:rFonts w:ascii="Tahoma" w:eastAsia="Times New Roman" w:hAnsi="Tahoma" w:cs="Tahoma"/>
                <w:color w:val="000000"/>
                <w:sz w:val="24"/>
                <w:szCs w:val="24"/>
                <w:lang w:eastAsia="en-GB"/>
              </w:rPr>
            </w:pPr>
          </w:p>
          <w:p w:rsidR="00133DCB" w:rsidRPr="00602E4E" w:rsidRDefault="00021F76" w:rsidP="000F2565">
            <w:pPr>
              <w:jc w:val="both"/>
              <w:rPr>
                <w:rFonts w:ascii="Tahoma" w:eastAsia="Times New Roman" w:hAnsi="Tahoma" w:cs="Tahoma"/>
                <w:color w:val="000000"/>
                <w:sz w:val="24"/>
                <w:szCs w:val="24"/>
                <w:lang w:eastAsia="en-GB"/>
              </w:rPr>
            </w:pPr>
            <w:r w:rsidRPr="00602E4E">
              <w:rPr>
                <w:rFonts w:ascii="Tahoma" w:eastAsia="Times New Roman" w:hAnsi="Tahoma" w:cs="Tahoma"/>
                <w:color w:val="000000"/>
                <w:sz w:val="24"/>
                <w:szCs w:val="24"/>
                <w:lang w:eastAsia="en-GB"/>
              </w:rPr>
              <w:t xml:space="preserve">The role of Coroner’s Officer provides technical and administrative support to Her Majesty’s Coroners. </w:t>
            </w:r>
            <w:r w:rsidR="00133DCB" w:rsidRPr="00602E4E">
              <w:rPr>
                <w:rFonts w:ascii="Tahoma" w:eastAsia="Times New Roman" w:hAnsi="Tahoma" w:cs="Tahoma"/>
                <w:color w:val="000000"/>
                <w:sz w:val="24"/>
                <w:szCs w:val="24"/>
                <w:lang w:eastAsia="en-GB"/>
              </w:rPr>
              <w:t>The main responsibility of this role is to investigate and prepare files for inquests, which will include the preparation of statutory documents and summonses to witnesses and jurors in accordance with Home Office regulations and participate in inquest proceedings</w:t>
            </w:r>
          </w:p>
          <w:p w:rsidR="00133DCB" w:rsidRPr="00602E4E" w:rsidRDefault="00133DCB" w:rsidP="000F2565">
            <w:pPr>
              <w:jc w:val="both"/>
              <w:rPr>
                <w:rFonts w:ascii="Tahoma" w:eastAsia="Times New Roman" w:hAnsi="Tahoma" w:cs="Tahoma"/>
                <w:color w:val="000000"/>
                <w:sz w:val="24"/>
                <w:szCs w:val="24"/>
                <w:lang w:eastAsia="en-GB"/>
              </w:rPr>
            </w:pPr>
          </w:p>
          <w:p w:rsidR="003A3C37" w:rsidRPr="00602E4E" w:rsidRDefault="003A3C37" w:rsidP="003A3C37">
            <w:pPr>
              <w:jc w:val="both"/>
              <w:rPr>
                <w:rFonts w:ascii="Tahoma" w:eastAsia="Times New Roman" w:hAnsi="Tahoma" w:cs="Tahoma"/>
                <w:color w:val="000000"/>
                <w:sz w:val="24"/>
                <w:szCs w:val="24"/>
                <w:lang w:eastAsia="en-GB"/>
              </w:rPr>
            </w:pPr>
            <w:r w:rsidRPr="00602E4E">
              <w:rPr>
                <w:rFonts w:ascii="Tahoma" w:eastAsia="Times New Roman" w:hAnsi="Tahoma" w:cs="Tahoma"/>
                <w:color w:val="000000"/>
                <w:sz w:val="24"/>
                <w:szCs w:val="24"/>
                <w:lang w:eastAsia="en-GB"/>
              </w:rPr>
              <w:t>The post holder will assist and support both the Coroner and Police, processing death reports, investigating deaths and convening inquests.</w:t>
            </w:r>
          </w:p>
          <w:p w:rsidR="004D4335" w:rsidRPr="000F2565" w:rsidRDefault="004D4335" w:rsidP="000F2565">
            <w:pPr>
              <w:spacing w:before="100" w:beforeAutospacing="1" w:after="100" w:afterAutospacing="1"/>
              <w:jc w:val="both"/>
              <w:rPr>
                <w:rFonts w:ascii="Arial" w:eastAsia="Times New Roman" w:hAnsi="Arial" w:cs="Arial"/>
                <w:color w:val="000000" w:themeColor="text1"/>
                <w:spacing w:val="-2"/>
                <w:kern w:val="24"/>
              </w:rPr>
            </w:pPr>
          </w:p>
        </w:tc>
      </w:tr>
    </w:tbl>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7305A9" w:rsidRPr="007305A9" w:rsidRDefault="00DC3CE8" w:rsidP="009F51B1">
            <w:pPr>
              <w:pStyle w:val="NormalWeb"/>
              <w:spacing w:before="0" w:beforeAutospacing="0" w:afterAutospacing="0"/>
              <w:jc w:val="both"/>
              <w:rPr>
                <w:rFonts w:ascii="Tahoma" w:eastAsia="Times New Roman" w:hAnsi="Tahoma" w:cs="Tahoma"/>
                <w:b/>
                <w:bCs/>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4D2F27" w:rsidRPr="00602E4E" w:rsidRDefault="004D2F27" w:rsidP="009F51B1">
            <w:pPr>
              <w:spacing w:before="100" w:beforeAutospacing="1" w:after="100" w:afterAutospacing="1"/>
              <w:jc w:val="both"/>
              <w:rPr>
                <w:rFonts w:ascii="Tahoma" w:eastAsia="Times New Roman" w:hAnsi="Tahoma" w:cs="Tahoma"/>
                <w:color w:val="000000"/>
                <w:sz w:val="24"/>
                <w:szCs w:val="24"/>
                <w:lang w:eastAsia="en-GB"/>
              </w:rPr>
            </w:pPr>
            <w:r w:rsidRPr="00602E4E">
              <w:rPr>
                <w:rFonts w:ascii="Tahoma" w:eastAsia="Times New Roman" w:hAnsi="Tahoma" w:cs="Tahoma"/>
                <w:color w:val="000000"/>
                <w:sz w:val="24"/>
                <w:szCs w:val="24"/>
                <w:lang w:eastAsia="en-GB"/>
              </w:rPr>
              <w:t xml:space="preserve">The </w:t>
            </w:r>
            <w:r w:rsidR="002232B8" w:rsidRPr="00602E4E">
              <w:rPr>
                <w:rFonts w:ascii="Tahoma" w:eastAsia="Times New Roman" w:hAnsi="Tahoma" w:cs="Tahoma"/>
                <w:color w:val="000000"/>
                <w:sz w:val="24"/>
                <w:szCs w:val="24"/>
                <w:lang w:eastAsia="en-GB"/>
              </w:rPr>
              <w:t>Coroner’s Officer will:</w:t>
            </w:r>
          </w:p>
          <w:p w:rsidR="003A3C37" w:rsidRPr="00602E4E" w:rsidRDefault="003A3C37"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 xml:space="preserve">provide Her Majesty’s </w:t>
            </w:r>
            <w:r w:rsidR="00133DCB" w:rsidRPr="00602E4E">
              <w:rPr>
                <w:rFonts w:ascii="Tahoma" w:eastAsia="Times New Roman" w:hAnsi="Tahoma" w:cs="Tahoma"/>
                <w:color w:val="000000"/>
              </w:rPr>
              <w:t>Coroner</w:t>
            </w:r>
            <w:r w:rsidRPr="00602E4E">
              <w:rPr>
                <w:rFonts w:ascii="Tahoma" w:eastAsia="Times New Roman" w:hAnsi="Tahoma" w:cs="Tahoma"/>
                <w:color w:val="000000"/>
              </w:rPr>
              <w:t>s with a</w:t>
            </w:r>
            <w:r w:rsidR="00133DCB" w:rsidRPr="00602E4E">
              <w:rPr>
                <w:rFonts w:ascii="Tahoma" w:eastAsia="Times New Roman" w:hAnsi="Tahoma" w:cs="Tahoma"/>
                <w:color w:val="000000"/>
              </w:rPr>
              <w:t xml:space="preserve"> technical and administrative support</w:t>
            </w:r>
            <w:r w:rsidRPr="00602E4E">
              <w:rPr>
                <w:rFonts w:ascii="Tahoma" w:eastAsia="Times New Roman" w:hAnsi="Tahoma" w:cs="Tahoma"/>
                <w:color w:val="000000"/>
              </w:rPr>
              <w:t>.</w:t>
            </w:r>
          </w:p>
          <w:p w:rsidR="003A3C37" w:rsidRPr="00602E4E" w:rsidRDefault="00133DCB"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 xml:space="preserve">will be required to assist and support both the Coroner and Police, processing death reports, investigating deaths and convening inquests.  </w:t>
            </w:r>
          </w:p>
          <w:p w:rsidR="00133DCB" w:rsidRPr="00602E4E" w:rsidRDefault="00133DCB"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seek and collate information about violent, suspicious, sudden and unexpected or unnatural deaths, using computerised systems and databases to instigate investigations as and when necessary.</w:t>
            </w:r>
          </w:p>
          <w:p w:rsidR="003A3C37" w:rsidRPr="00602E4E" w:rsidRDefault="003A3C37"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have effective communication and listening skills, alongside a sensitive, compassionate and mature approach.</w:t>
            </w:r>
          </w:p>
          <w:p w:rsidR="003A3C37" w:rsidRPr="00602E4E" w:rsidRDefault="003A3C37"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will provide a service to a diverse range of customers, including the recently bereaved</w:t>
            </w:r>
          </w:p>
          <w:p w:rsidR="003A3C37" w:rsidRPr="00602E4E" w:rsidRDefault="003A3C37"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 xml:space="preserve">have the ability to liaise with the medical profession, police officers and witnesses and have good investigative and </w:t>
            </w:r>
            <w:proofErr w:type="gramStart"/>
            <w:r w:rsidRPr="00602E4E">
              <w:rPr>
                <w:rFonts w:ascii="Tahoma" w:eastAsia="Times New Roman" w:hAnsi="Tahoma" w:cs="Tahoma"/>
                <w:color w:val="000000"/>
              </w:rPr>
              <w:t>problem solving</w:t>
            </w:r>
            <w:proofErr w:type="gramEnd"/>
            <w:r w:rsidRPr="00602E4E">
              <w:rPr>
                <w:rFonts w:ascii="Tahoma" w:eastAsia="Times New Roman" w:hAnsi="Tahoma" w:cs="Tahoma"/>
                <w:color w:val="000000"/>
              </w:rPr>
              <w:t xml:space="preserve"> skills. </w:t>
            </w:r>
          </w:p>
          <w:p w:rsidR="003A3C37" w:rsidRPr="00602E4E" w:rsidRDefault="003A3C37"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you will be required to discuss causes and circumstances of death with health professionals and relatives, often at a time of distress.</w:t>
            </w:r>
          </w:p>
          <w:p w:rsidR="003A3C37" w:rsidRPr="00602E4E" w:rsidRDefault="003A3C37"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you will be required to prepare files for inquests, which will include the preparation of statutory documents and summonses to witnesses and jurors in accordance with Home Office regulations and participate in inquest proceedings</w:t>
            </w:r>
          </w:p>
          <w:p w:rsidR="00A76C7A" w:rsidRPr="00602E4E" w:rsidRDefault="00B15EBF" w:rsidP="00B15EBF">
            <w:pPr>
              <w:pStyle w:val="ListParagraph"/>
              <w:numPr>
                <w:ilvl w:val="0"/>
                <w:numId w:val="40"/>
              </w:numPr>
              <w:spacing w:before="100" w:beforeAutospacing="1" w:after="100" w:afterAutospacing="1"/>
              <w:jc w:val="both"/>
              <w:rPr>
                <w:rFonts w:ascii="Tahoma" w:hAnsi="Tahoma" w:cs="Tahoma"/>
                <w:color w:val="1F3864" w:themeColor="accent5" w:themeShade="80"/>
              </w:rPr>
            </w:pPr>
            <w:r w:rsidRPr="00602E4E">
              <w:rPr>
                <w:rFonts w:ascii="Tahoma" w:eastAsia="Times New Roman" w:hAnsi="Tahoma" w:cs="Tahoma"/>
                <w:color w:val="000000"/>
              </w:rPr>
              <w:t>may need to attend Home Office post mortems.</w:t>
            </w: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Default="004A7E7A" w:rsidP="009A6E91">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The quality and security of in</w:t>
            </w:r>
            <w:r w:rsidR="004D4335">
              <w:rPr>
                <w:rFonts w:ascii="Tahoma" w:eastAsia="Times New Roman" w:hAnsi="Tahoma" w:cs="Tahoma"/>
                <w:color w:val="000000" w:themeColor="text1"/>
                <w:spacing w:val="-2"/>
                <w:kern w:val="24"/>
              </w:rPr>
              <w:t xml:space="preserve">formation </w:t>
            </w:r>
            <w:r>
              <w:rPr>
                <w:rFonts w:ascii="Tahoma" w:eastAsia="Times New Roman" w:hAnsi="Tahoma" w:cs="Tahoma"/>
                <w:color w:val="000000" w:themeColor="text1"/>
                <w:spacing w:val="-2"/>
                <w:kern w:val="24"/>
              </w:rPr>
              <w:t>received and used by the organisation through the use of appropriate systems and procedures.</w:t>
            </w:r>
          </w:p>
          <w:p w:rsidR="004A7E7A" w:rsidRDefault="004A7E7A" w:rsidP="009A6E91">
            <w:pPr>
              <w:rPr>
                <w:rFonts w:ascii="Tahoma" w:eastAsia="Times New Roman" w:hAnsi="Tahoma" w:cs="Tahoma"/>
                <w:color w:val="000000" w:themeColor="text1"/>
                <w:spacing w:val="-2"/>
                <w:kern w:val="24"/>
              </w:rPr>
            </w:pPr>
          </w:p>
          <w:p w:rsidR="004A7E7A" w:rsidRDefault="004A7E7A" w:rsidP="009A6E91">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The review, retention and disposal of records in accordance with organisation of policy and relevant legislation.</w:t>
            </w:r>
          </w:p>
          <w:p w:rsidR="004A7E7A" w:rsidRDefault="004A7E7A" w:rsidP="009A6E91">
            <w:pPr>
              <w:rPr>
                <w:rFonts w:ascii="Tahoma" w:eastAsia="Times New Roman" w:hAnsi="Tahoma" w:cs="Tahoma"/>
                <w:color w:val="000000" w:themeColor="text1"/>
                <w:spacing w:val="-2"/>
                <w:kern w:val="24"/>
              </w:rPr>
            </w:pPr>
          </w:p>
          <w:p w:rsidR="004D4335" w:rsidRPr="009A6E91" w:rsidRDefault="004D4335" w:rsidP="009A6E91">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3454E6" w:rsidP="003454E6">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B15EBF"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4D4335"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3454E6" w:rsidP="003454E6">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4D4335"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4A7E7A" w:rsidP="0089177D">
            <w:pPr>
              <w:rPr>
                <w:rFonts w:ascii="Tahoma" w:hAnsi="Tahoma" w:cs="Tahoma"/>
                <w:color w:val="003671"/>
              </w:rPr>
            </w:pPr>
            <w:r>
              <w:rPr>
                <w:rFonts w:ascii="Tahoma" w:hAnsi="Tahoma" w:cs="Tahoma"/>
                <w:color w:val="003671"/>
              </w:rPr>
              <w:t>2</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lastRenderedPageBreak/>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3454E6"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B15EBF"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3454E6"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3454E6"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3454E6"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B15EBF" w:rsidP="0089177D">
            <w:pPr>
              <w:rPr>
                <w:rFonts w:ascii="Tahoma" w:hAnsi="Tahoma" w:cs="Tahoma"/>
                <w:color w:val="003671"/>
              </w:rPr>
            </w:pPr>
            <w:r>
              <w:rPr>
                <w:rFonts w:ascii="Tahoma" w:hAnsi="Tahoma" w:cs="Tahoma"/>
                <w:color w:val="003671"/>
              </w:rPr>
              <w:t>2</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3454E6"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3454E6"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3454E6" w:rsidP="0089177D">
            <w:pPr>
              <w:rPr>
                <w:rFonts w:ascii="Tahoma" w:hAnsi="Tahoma" w:cs="Tahoma"/>
                <w:color w:val="003671"/>
              </w:rPr>
            </w:pPr>
            <w:r>
              <w:rPr>
                <w:rFonts w:ascii="Tahoma" w:hAnsi="Tahoma" w:cs="Tahoma"/>
                <w:color w:val="003671"/>
              </w:rPr>
              <w:t>2</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3454E6"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B15EBF" w:rsidP="0089177D">
            <w:pPr>
              <w:rPr>
                <w:rFonts w:ascii="Tahoma" w:hAnsi="Tahoma" w:cs="Tahoma"/>
                <w:color w:val="003671"/>
              </w:rPr>
            </w:pPr>
            <w:r>
              <w:rPr>
                <w:rFonts w:ascii="Tahoma" w:hAnsi="Tahoma" w:cs="Tahoma"/>
                <w:color w:val="003671"/>
              </w:rPr>
              <w:t>2</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7200C6" w:rsidP="0089177D">
            <w:pPr>
              <w:rPr>
                <w:rFonts w:ascii="Tahoma" w:hAnsi="Tahoma" w:cs="Tahoma"/>
                <w:color w:val="003671"/>
              </w:rPr>
            </w:pPr>
            <w:r>
              <w:rPr>
                <w:rFonts w:ascii="Tahoma" w:hAnsi="Tahoma" w:cs="Tahoma"/>
                <w:color w:val="003671"/>
              </w:rPr>
              <w:t>2</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133DCB" w:rsidRDefault="00133DCB" w:rsidP="00133DCB">
            <w:pPr>
              <w:pStyle w:val="ListParagraph"/>
              <w:numPr>
                <w:ilvl w:val="0"/>
                <w:numId w:val="39"/>
              </w:numPr>
              <w:spacing w:before="100" w:beforeAutospacing="1" w:after="100" w:afterAutospacing="1"/>
              <w:jc w:val="both"/>
              <w:rPr>
                <w:rFonts w:ascii="Arial" w:eastAsia="Times New Roman" w:hAnsi="Arial" w:cs="Arial"/>
                <w:color w:val="000000"/>
                <w:sz w:val="22"/>
                <w:szCs w:val="22"/>
              </w:rPr>
            </w:pPr>
            <w:r w:rsidRPr="00326497">
              <w:rPr>
                <w:rFonts w:ascii="Arial" w:eastAsia="Times New Roman" w:hAnsi="Arial" w:cs="Arial"/>
                <w:color w:val="000000"/>
                <w:sz w:val="22"/>
                <w:szCs w:val="22"/>
              </w:rPr>
              <w:t>A sound knowledge of Coronial Law and Criminal Law gained from previous experience in a comparable role.</w:t>
            </w:r>
          </w:p>
          <w:p w:rsidR="00133DCB" w:rsidRDefault="00133DCB" w:rsidP="00133DCB">
            <w:pPr>
              <w:pStyle w:val="ListParagraph"/>
              <w:numPr>
                <w:ilvl w:val="0"/>
                <w:numId w:val="39"/>
              </w:numPr>
              <w:spacing w:before="100" w:beforeAutospacing="1" w:after="100" w:afterAutospacing="1"/>
              <w:jc w:val="both"/>
              <w:rPr>
                <w:rFonts w:ascii="Arial" w:eastAsia="Times New Roman" w:hAnsi="Arial" w:cs="Arial"/>
                <w:color w:val="000000"/>
                <w:sz w:val="22"/>
                <w:szCs w:val="22"/>
              </w:rPr>
            </w:pPr>
            <w:r>
              <w:rPr>
                <w:rFonts w:ascii="Arial" w:eastAsia="Times New Roman" w:hAnsi="Arial" w:cs="Arial"/>
                <w:color w:val="000000"/>
                <w:sz w:val="22"/>
                <w:szCs w:val="22"/>
              </w:rPr>
              <w:t xml:space="preserve">Proven investigative skills </w:t>
            </w:r>
            <w:r w:rsidR="00B34E4F">
              <w:rPr>
                <w:rFonts w:ascii="Arial" w:eastAsia="Times New Roman" w:hAnsi="Arial" w:cs="Arial"/>
                <w:color w:val="000000"/>
                <w:sz w:val="22"/>
                <w:szCs w:val="22"/>
              </w:rPr>
              <w:t>to enable information to</w:t>
            </w:r>
            <w:r>
              <w:rPr>
                <w:rFonts w:ascii="Arial" w:eastAsia="Times New Roman" w:hAnsi="Arial" w:cs="Arial"/>
                <w:color w:val="000000"/>
                <w:sz w:val="22"/>
                <w:szCs w:val="22"/>
              </w:rPr>
              <w:t xml:space="preserve"> extracted from a number of difference sources and accurately recorded.</w:t>
            </w:r>
          </w:p>
          <w:p w:rsidR="00133DCB" w:rsidRDefault="00133DCB" w:rsidP="00133DCB">
            <w:pPr>
              <w:pStyle w:val="ListParagraph"/>
              <w:numPr>
                <w:ilvl w:val="0"/>
                <w:numId w:val="39"/>
              </w:numPr>
              <w:spacing w:before="100" w:beforeAutospacing="1" w:after="100" w:afterAutospacing="1"/>
              <w:jc w:val="both"/>
              <w:rPr>
                <w:rFonts w:ascii="Arial" w:eastAsia="Times New Roman" w:hAnsi="Arial" w:cs="Arial"/>
                <w:color w:val="000000"/>
                <w:sz w:val="22"/>
                <w:szCs w:val="22"/>
              </w:rPr>
            </w:pPr>
            <w:r>
              <w:rPr>
                <w:rFonts w:ascii="Arial" w:eastAsia="Times New Roman" w:hAnsi="Arial" w:cs="Arial"/>
                <w:color w:val="000000"/>
                <w:sz w:val="22"/>
                <w:szCs w:val="22"/>
              </w:rPr>
              <w:t>The ability to interact sensitively and compassionately with a diverse range of people in traumatic circumstances.</w:t>
            </w:r>
          </w:p>
          <w:p w:rsidR="00133DCB" w:rsidRDefault="00133DCB" w:rsidP="00133DCB">
            <w:pPr>
              <w:pStyle w:val="ListParagraph"/>
              <w:numPr>
                <w:ilvl w:val="0"/>
                <w:numId w:val="39"/>
              </w:numPr>
              <w:spacing w:before="100" w:beforeAutospacing="1" w:after="100" w:afterAutospacing="1"/>
              <w:jc w:val="both"/>
              <w:rPr>
                <w:rFonts w:ascii="Arial" w:eastAsia="Times New Roman" w:hAnsi="Arial" w:cs="Arial"/>
                <w:color w:val="000000"/>
                <w:sz w:val="22"/>
                <w:szCs w:val="22"/>
              </w:rPr>
            </w:pPr>
            <w:r>
              <w:rPr>
                <w:rFonts w:ascii="Arial" w:eastAsia="Times New Roman" w:hAnsi="Arial" w:cs="Arial"/>
                <w:color w:val="000000"/>
                <w:sz w:val="22"/>
                <w:szCs w:val="22"/>
              </w:rPr>
              <w:t>Previous experience of report research and preparation and can evidence the ability to use Microsoft Officer suite packages to assist in the production of professional and grammatically correct correspondence</w:t>
            </w:r>
            <w:bookmarkStart w:id="0" w:name="_GoBack"/>
            <w:bookmarkEnd w:id="0"/>
            <w:r>
              <w:rPr>
                <w:rFonts w:ascii="Arial" w:eastAsia="Times New Roman" w:hAnsi="Arial" w:cs="Arial"/>
                <w:color w:val="000000"/>
                <w:sz w:val="22"/>
                <w:szCs w:val="22"/>
              </w:rPr>
              <w:t>.</w:t>
            </w:r>
          </w:p>
          <w:p w:rsidR="00133DCB" w:rsidRDefault="00133DCB" w:rsidP="00133DCB">
            <w:pPr>
              <w:pStyle w:val="ListParagraph"/>
              <w:numPr>
                <w:ilvl w:val="0"/>
                <w:numId w:val="39"/>
              </w:numPr>
              <w:spacing w:before="100" w:beforeAutospacing="1" w:after="100" w:afterAutospacing="1"/>
              <w:jc w:val="both"/>
              <w:rPr>
                <w:rFonts w:ascii="Arial" w:eastAsia="Times New Roman" w:hAnsi="Arial" w:cs="Arial"/>
                <w:color w:val="000000"/>
                <w:sz w:val="22"/>
                <w:szCs w:val="22"/>
              </w:rPr>
            </w:pPr>
            <w:r>
              <w:rPr>
                <w:rFonts w:ascii="Arial" w:eastAsia="Times New Roman" w:hAnsi="Arial" w:cs="Arial"/>
                <w:color w:val="000000"/>
                <w:sz w:val="22"/>
                <w:szCs w:val="22"/>
              </w:rPr>
              <w:t xml:space="preserve">Previous experience of working in an administrative role and can evidence excellent planning and organisational skills, balancing competing demands and meeting     </w:t>
            </w:r>
          </w:p>
          <w:p w:rsidR="00133DCB" w:rsidRPr="00326497" w:rsidRDefault="00133DCB" w:rsidP="00133DCB">
            <w:pPr>
              <w:pStyle w:val="ListParagraph"/>
              <w:spacing w:before="100" w:beforeAutospacing="1" w:after="100" w:afterAutospacing="1"/>
              <w:jc w:val="both"/>
              <w:rPr>
                <w:rFonts w:ascii="Arial" w:eastAsia="Times New Roman" w:hAnsi="Arial" w:cs="Arial"/>
                <w:color w:val="000000"/>
                <w:sz w:val="22"/>
                <w:szCs w:val="22"/>
              </w:rPr>
            </w:pPr>
            <w:r>
              <w:rPr>
                <w:rFonts w:ascii="Arial" w:eastAsia="Times New Roman" w:hAnsi="Arial" w:cs="Arial"/>
                <w:color w:val="000000"/>
                <w:sz w:val="22"/>
                <w:szCs w:val="22"/>
              </w:rPr>
              <w:t>targets and deadlines.</w:t>
            </w:r>
          </w:p>
          <w:p w:rsidR="00305103" w:rsidRPr="00057304" w:rsidRDefault="00305103" w:rsidP="00305103">
            <w:pPr>
              <w:spacing w:before="100" w:beforeAutospacing="1" w:after="100" w:afterAutospacing="1"/>
              <w:rPr>
                <w:rFonts w:ascii="Tahoma" w:eastAsia="Times New Roman" w:hAnsi="Tahoma" w:cs="Tahoma"/>
                <w:lang w:eastAsia="en-GB"/>
              </w:rPr>
            </w:pPr>
          </w:p>
          <w:p w:rsidR="002543BF" w:rsidRPr="00057304" w:rsidRDefault="002543BF" w:rsidP="00133DCB">
            <w:pPr>
              <w:spacing w:before="100" w:beforeAutospacing="1" w:after="100" w:afterAutospacing="1"/>
              <w:ind w:left="720"/>
              <w:rPr>
                <w:rFonts w:ascii="Tahoma" w:hAnsi="Tahoma" w:cs="Tahoma"/>
              </w:rPr>
            </w:pPr>
          </w:p>
        </w:tc>
        <w:tc>
          <w:tcPr>
            <w:tcW w:w="4508" w:type="dxa"/>
          </w:tcPr>
          <w:p w:rsidR="00CB09CF" w:rsidRPr="00C36B17" w:rsidRDefault="00CB09CF" w:rsidP="002543BF">
            <w:pPr>
              <w:pStyle w:val="ListParagraph"/>
              <w:numPr>
                <w:ilvl w:val="0"/>
                <w:numId w:val="30"/>
              </w:numPr>
              <w:ind w:right="124"/>
              <w:rPr>
                <w:rFonts w:ascii="Tahoma" w:hAnsi="Tahoma" w:cs="Tahoma"/>
                <w:sz w:val="22"/>
                <w:szCs w:val="22"/>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B15EBF" w:rsidRDefault="00515BFE" w:rsidP="00515BFE">
            <w:pPr>
              <w:tabs>
                <w:tab w:val="left" w:pos="3572"/>
              </w:tabs>
              <w:jc w:val="both"/>
              <w:rPr>
                <w:rFonts w:ascii="Tahoma" w:eastAsia="Times New Roman" w:hAnsi="Tahoma" w:cs="Tahoma"/>
                <w:bCs/>
                <w:spacing w:val="-2"/>
                <w:kern w:val="24"/>
              </w:rPr>
            </w:pPr>
            <w:r>
              <w:rPr>
                <w:rFonts w:ascii="Tahoma" w:eastAsia="Times New Roman" w:hAnsi="Tahoma" w:cs="Tahoma"/>
                <w:bCs/>
                <w:spacing w:val="-2"/>
                <w:kern w:val="24"/>
              </w:rPr>
              <w:lastRenderedPageBreak/>
              <w:t>Microsoft Office</w:t>
            </w:r>
          </w:p>
          <w:p w:rsidR="00B15EBF" w:rsidRDefault="00B15EBF" w:rsidP="00515BFE">
            <w:pPr>
              <w:tabs>
                <w:tab w:val="left" w:pos="3572"/>
              </w:tabs>
              <w:jc w:val="both"/>
              <w:rPr>
                <w:rFonts w:ascii="Tahoma" w:eastAsia="Times New Roman" w:hAnsi="Tahoma" w:cs="Tahoma"/>
                <w:bCs/>
                <w:spacing w:val="-2"/>
                <w:kern w:val="24"/>
              </w:rPr>
            </w:pPr>
            <w:r>
              <w:rPr>
                <w:rFonts w:ascii="Tahoma" w:eastAsia="Times New Roman" w:hAnsi="Tahoma" w:cs="Tahoma"/>
                <w:bCs/>
                <w:spacing w:val="-2"/>
                <w:kern w:val="24"/>
              </w:rPr>
              <w:t>Excellent Communication Skills</w:t>
            </w:r>
          </w:p>
          <w:p w:rsidR="00B15EBF" w:rsidRPr="00515BFE" w:rsidRDefault="00B15EBF" w:rsidP="00515BFE">
            <w:pPr>
              <w:tabs>
                <w:tab w:val="left" w:pos="3572"/>
              </w:tabs>
              <w:jc w:val="both"/>
              <w:rPr>
                <w:rFonts w:ascii="Tahoma" w:eastAsia="Times New Roman" w:hAnsi="Tahoma" w:cs="Tahoma"/>
                <w:bCs/>
                <w:spacing w:val="-2"/>
                <w:kern w:val="24"/>
              </w:rPr>
            </w:pPr>
          </w:p>
        </w:tc>
        <w:tc>
          <w:tcPr>
            <w:tcW w:w="4513" w:type="dxa"/>
            <w:gridSpan w:val="4"/>
          </w:tcPr>
          <w:p w:rsidR="00CB09CF" w:rsidRPr="00B15EBF" w:rsidRDefault="00B15EBF" w:rsidP="00B15EBF">
            <w:pPr>
              <w:tabs>
                <w:tab w:val="left" w:pos="3572"/>
              </w:tabs>
              <w:rPr>
                <w:rFonts w:ascii="Tahoma" w:eastAsia="Times New Roman" w:hAnsi="Tahoma" w:cs="Tahoma"/>
                <w:bCs/>
                <w:spacing w:val="-2"/>
                <w:kern w:val="24"/>
              </w:rPr>
            </w:pPr>
            <w:r>
              <w:rPr>
                <w:rFonts w:ascii="Tahoma" w:eastAsia="Times New Roman" w:hAnsi="Tahoma" w:cs="Tahoma"/>
                <w:bCs/>
                <w:spacing w:val="-2"/>
                <w:kern w:val="24"/>
              </w:rPr>
              <w:t>A sound knowledge of Coronial Law and Criminal Law gained from previous experience in a comparable role</w:t>
            </w: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Default="00515BFE" w:rsidP="002543BF">
            <w:pPr>
              <w:pStyle w:val="ListParagraph"/>
              <w:numPr>
                <w:ilvl w:val="0"/>
                <w:numId w:val="30"/>
              </w:numPr>
              <w:autoSpaceDE w:val="0"/>
              <w:autoSpaceDN w:val="0"/>
              <w:adjustRightInd w:val="0"/>
              <w:spacing w:after="156"/>
              <w:rPr>
                <w:rFonts w:ascii="Tahoma" w:hAnsi="Tahoma" w:cs="Tahoma"/>
                <w:color w:val="002060"/>
                <w:sz w:val="22"/>
                <w:szCs w:val="22"/>
              </w:rPr>
            </w:pPr>
            <w:r>
              <w:rPr>
                <w:rFonts w:ascii="Tahoma" w:hAnsi="Tahoma" w:cs="Tahoma"/>
                <w:color w:val="002060"/>
                <w:sz w:val="22"/>
                <w:szCs w:val="22"/>
              </w:rPr>
              <w:t>Maintain kno</w:t>
            </w:r>
            <w:r w:rsidR="00B15EBF">
              <w:rPr>
                <w:rFonts w:ascii="Tahoma" w:hAnsi="Tahoma" w:cs="Tahoma"/>
                <w:color w:val="002060"/>
                <w:sz w:val="22"/>
                <w:szCs w:val="22"/>
              </w:rPr>
              <w:t>wledge and understanding of Coronial and Criminal Law</w:t>
            </w:r>
            <w:r>
              <w:rPr>
                <w:rFonts w:ascii="Tahoma" w:hAnsi="Tahoma" w:cs="Tahoma"/>
                <w:color w:val="002060"/>
                <w:sz w:val="22"/>
                <w:szCs w:val="22"/>
              </w:rPr>
              <w:t xml:space="preserve"> </w:t>
            </w:r>
            <w:proofErr w:type="gramStart"/>
            <w:r w:rsidR="00B15EBF">
              <w:rPr>
                <w:rFonts w:ascii="Tahoma" w:hAnsi="Tahoma" w:cs="Tahoma"/>
                <w:color w:val="002060"/>
                <w:sz w:val="22"/>
                <w:szCs w:val="22"/>
              </w:rPr>
              <w:t xml:space="preserve">processes </w:t>
            </w:r>
            <w:r>
              <w:rPr>
                <w:rFonts w:ascii="Tahoma" w:hAnsi="Tahoma" w:cs="Tahoma"/>
                <w:color w:val="002060"/>
                <w:sz w:val="22"/>
                <w:szCs w:val="22"/>
              </w:rPr>
              <w:t xml:space="preserve"> and</w:t>
            </w:r>
            <w:proofErr w:type="gramEnd"/>
            <w:r>
              <w:rPr>
                <w:rFonts w:ascii="Tahoma" w:hAnsi="Tahoma" w:cs="Tahoma"/>
                <w:color w:val="002060"/>
                <w:sz w:val="22"/>
                <w:szCs w:val="22"/>
              </w:rPr>
              <w:t xml:space="preserve"> management of data and information.</w:t>
            </w:r>
          </w:p>
          <w:p w:rsidR="00515BFE" w:rsidRDefault="00515BFE" w:rsidP="002543BF">
            <w:pPr>
              <w:pStyle w:val="ListParagraph"/>
              <w:numPr>
                <w:ilvl w:val="0"/>
                <w:numId w:val="30"/>
              </w:numPr>
              <w:autoSpaceDE w:val="0"/>
              <w:autoSpaceDN w:val="0"/>
              <w:adjustRightInd w:val="0"/>
              <w:spacing w:after="156"/>
              <w:rPr>
                <w:rFonts w:ascii="Tahoma" w:hAnsi="Tahoma" w:cs="Tahoma"/>
                <w:color w:val="002060"/>
                <w:sz w:val="22"/>
                <w:szCs w:val="22"/>
              </w:rPr>
            </w:pPr>
            <w:r>
              <w:rPr>
                <w:rFonts w:ascii="Tahoma" w:hAnsi="Tahoma" w:cs="Tahoma"/>
                <w:color w:val="002060"/>
                <w:sz w:val="22"/>
                <w:szCs w:val="22"/>
              </w:rPr>
              <w:t>Maintain a working knowledge and understanding of new and evolving best practice to enable a pro-active approach to this role</w:t>
            </w:r>
          </w:p>
          <w:p w:rsidR="00515BFE" w:rsidRPr="00C36B17" w:rsidRDefault="00515BFE" w:rsidP="002543BF">
            <w:pPr>
              <w:pStyle w:val="ListParagraph"/>
              <w:numPr>
                <w:ilvl w:val="0"/>
                <w:numId w:val="30"/>
              </w:numPr>
              <w:autoSpaceDE w:val="0"/>
              <w:autoSpaceDN w:val="0"/>
              <w:adjustRightInd w:val="0"/>
              <w:spacing w:after="156"/>
              <w:rPr>
                <w:rFonts w:ascii="Tahoma" w:hAnsi="Tahoma" w:cs="Tahoma"/>
                <w:color w:val="002060"/>
                <w:sz w:val="22"/>
                <w:szCs w:val="22"/>
              </w:rPr>
            </w:pPr>
            <w:r>
              <w:rPr>
                <w:rFonts w:ascii="Tahoma" w:hAnsi="Tahoma" w:cs="Tahoma"/>
                <w:color w:val="002060"/>
                <w:sz w:val="22"/>
                <w:szCs w:val="22"/>
              </w:rPr>
              <w:t>Complete all annual and mandatory training</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515BFE" w:rsidP="00515BFE">
            <w:pPr>
              <w:pStyle w:val="ListParagraph"/>
              <w:rPr>
                <w:rFonts w:ascii="Tahoma" w:eastAsia="Times New Roman" w:hAnsi="Tahoma" w:cs="Tahoma"/>
                <w:bCs/>
                <w:color w:val="000000" w:themeColor="text1"/>
                <w:spacing w:val="-2"/>
                <w:kern w:val="24"/>
                <w:sz w:val="22"/>
                <w:szCs w:val="22"/>
              </w:rPr>
            </w:pPr>
            <w:r>
              <w:rPr>
                <w:rFonts w:ascii="Tahoma" w:eastAsia="Times New Roman" w:hAnsi="Tahoma" w:cs="Tahoma"/>
                <w:bCs/>
                <w:color w:val="000000" w:themeColor="text1"/>
                <w:spacing w:val="-2"/>
                <w:kern w:val="24"/>
                <w:sz w:val="22"/>
                <w:szCs w:val="22"/>
              </w:rPr>
              <w:t>N/A</w:t>
            </w: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057304" w:rsidRDefault="0079370A" w:rsidP="00685131">
            <w:pPr>
              <w:rPr>
                <w:rFonts w:ascii="Tahoma" w:eastAsia="Times New Roman" w:hAnsi="Tahoma" w:cs="Tahoma"/>
                <w:bCs/>
                <w:spacing w:val="-2"/>
                <w:kern w:val="24"/>
              </w:rPr>
            </w:pPr>
            <w:r w:rsidRPr="00057304">
              <w:rPr>
                <w:rFonts w:ascii="Tahoma" w:eastAsia="Times New Roman" w:hAnsi="Tahoma" w:cs="Tahoma"/>
                <w:bCs/>
                <w:spacing w:val="-2"/>
                <w:kern w:val="24"/>
              </w:rPr>
              <w:t>Yes</w:t>
            </w:r>
            <w:r w:rsidR="00515BFE">
              <w:rPr>
                <w:rFonts w:ascii="Tahoma" w:eastAsia="Times New Roman" w:hAnsi="Tahoma" w:cs="Tahoma"/>
                <w:bCs/>
                <w:spacing w:val="-2"/>
                <w:kern w:val="24"/>
              </w:rPr>
              <w:t xml:space="preserve"> – to drive to alternative locations when required</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057304" w:rsidRDefault="00515BFE" w:rsidP="00685131">
            <w:pPr>
              <w:rPr>
                <w:rFonts w:ascii="Tahoma" w:eastAsia="Times New Roman" w:hAnsi="Tahoma" w:cs="Tahoma"/>
                <w:bCs/>
                <w:spacing w:val="-2"/>
                <w:kern w:val="24"/>
              </w:rPr>
            </w:pPr>
            <w:r>
              <w:rPr>
                <w:rFonts w:ascii="Tahoma" w:eastAsia="Times New Roman" w:hAnsi="Tahoma" w:cs="Tahoma"/>
                <w:bCs/>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057304" w:rsidRDefault="0079370A" w:rsidP="00685131">
            <w:pPr>
              <w:rPr>
                <w:rFonts w:ascii="Tahoma" w:eastAsia="Times New Roman" w:hAnsi="Tahoma" w:cs="Tahoma"/>
                <w:bCs/>
                <w:spacing w:val="-2"/>
                <w:kern w:val="24"/>
              </w:rPr>
            </w:pPr>
            <w:r w:rsidRPr="00057304">
              <w:rPr>
                <w:rFonts w:ascii="Tahoma" w:eastAsia="Times New Roman" w:hAnsi="Tahoma" w:cs="Tahoma"/>
                <w:bCs/>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057304" w:rsidRDefault="00B15EBF" w:rsidP="00685131">
            <w:pPr>
              <w:rPr>
                <w:rFonts w:ascii="Tahoma" w:eastAsia="Times New Roman" w:hAnsi="Tahoma" w:cs="Tahoma"/>
                <w:bCs/>
                <w:spacing w:val="-2"/>
                <w:kern w:val="24"/>
              </w:rPr>
            </w:pPr>
            <w:r>
              <w:rPr>
                <w:rFonts w:ascii="Tahoma" w:eastAsia="Times New Roman" w:hAnsi="Tahoma" w:cs="Tahoma"/>
                <w:bCs/>
                <w:spacing w:val="-2"/>
                <w:kern w:val="24"/>
              </w:rPr>
              <w:t>No</w:t>
            </w:r>
          </w:p>
        </w:tc>
      </w:tr>
      <w:tr w:rsidR="00C36B17" w:rsidRPr="00C36B17" w:rsidTr="00E74046">
        <w:trPr>
          <w:trHeight w:val="333"/>
        </w:trPr>
        <w:tc>
          <w:tcPr>
            <w:tcW w:w="3681" w:type="dxa"/>
            <w:vAlign w:val="center"/>
          </w:tcPr>
          <w:p w:rsidR="00C36B17" w:rsidRPr="00C36B17" w:rsidRDefault="004A7E7A"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Hours</w:t>
            </w:r>
          </w:p>
        </w:tc>
        <w:tc>
          <w:tcPr>
            <w:tcW w:w="5320" w:type="dxa"/>
            <w:gridSpan w:val="5"/>
            <w:vAlign w:val="center"/>
          </w:tcPr>
          <w:p w:rsidR="00C36B17" w:rsidRPr="00057304" w:rsidRDefault="00836DF0" w:rsidP="00B15EBF">
            <w:pPr>
              <w:rPr>
                <w:rFonts w:ascii="Tahoma" w:eastAsia="Times New Roman" w:hAnsi="Tahoma" w:cs="Tahoma"/>
                <w:bCs/>
                <w:spacing w:val="-2"/>
                <w:kern w:val="24"/>
              </w:rPr>
            </w:pPr>
            <w:r>
              <w:rPr>
                <w:rFonts w:ascii="Tahoma" w:eastAsia="Times New Roman" w:hAnsi="Tahoma" w:cs="Tahoma"/>
                <w:bCs/>
                <w:spacing w:val="-2"/>
                <w:kern w:val="24"/>
              </w:rPr>
              <w:t>37 hours</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057304" w:rsidRDefault="00013E2E" w:rsidP="00685131">
            <w:pPr>
              <w:rPr>
                <w:rFonts w:ascii="Tahoma" w:eastAsia="Times New Roman" w:hAnsi="Tahoma" w:cs="Tahoma"/>
                <w:bCs/>
                <w:spacing w:val="-2"/>
                <w:kern w:val="24"/>
              </w:rPr>
            </w:pPr>
            <w:r>
              <w:rPr>
                <w:rFonts w:ascii="Tahoma" w:eastAsia="Times New Roman" w:hAnsi="Tahoma" w:cs="Tahoma"/>
                <w:bCs/>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057304" w:rsidRDefault="0079370A" w:rsidP="00685131">
            <w:pPr>
              <w:rPr>
                <w:rFonts w:ascii="Tahoma" w:eastAsia="Times New Roman" w:hAnsi="Tahoma" w:cs="Tahoma"/>
                <w:bCs/>
                <w:spacing w:val="-2"/>
                <w:kern w:val="24"/>
              </w:rPr>
            </w:pPr>
            <w:r w:rsidRPr="00057304">
              <w:rPr>
                <w:rFonts w:ascii="Tahoma" w:eastAsia="Times New Roman" w:hAnsi="Tahoma" w:cs="Tahoma"/>
                <w:bCs/>
                <w:spacing w:val="-2"/>
                <w:kern w:val="24"/>
              </w:rPr>
              <w:t>No</w:t>
            </w:r>
          </w:p>
        </w:tc>
      </w:tr>
      <w:tr w:rsidR="00BD5598" w:rsidRPr="00C36B17" w:rsidTr="00E74046">
        <w:trPr>
          <w:trHeight w:val="333"/>
        </w:trPr>
        <w:tc>
          <w:tcPr>
            <w:tcW w:w="3681" w:type="dxa"/>
            <w:vAlign w:val="center"/>
          </w:tcPr>
          <w:p w:rsidR="00BD5598" w:rsidRPr="00C36B17" w:rsidRDefault="00BD5598" w:rsidP="005C0EE9">
            <w:pPr>
              <w:tabs>
                <w:tab w:val="left" w:pos="3572"/>
              </w:tabs>
              <w:rPr>
                <w:rFonts w:ascii="Tahoma" w:eastAsia="Times New Roman" w:hAnsi="Tahoma" w:cs="Tahoma"/>
                <w:bCs/>
                <w:spacing w:val="-2"/>
                <w:kern w:val="24"/>
              </w:rPr>
            </w:pPr>
            <w:r>
              <w:rPr>
                <w:rFonts w:ascii="Tahoma" w:eastAsia="Times New Roman" w:hAnsi="Tahoma" w:cs="Tahoma"/>
                <w:bCs/>
                <w:spacing w:val="-2"/>
                <w:kern w:val="24"/>
              </w:rPr>
              <w:t>Welfare</w:t>
            </w:r>
          </w:p>
        </w:tc>
        <w:tc>
          <w:tcPr>
            <w:tcW w:w="5320" w:type="dxa"/>
            <w:gridSpan w:val="5"/>
            <w:vAlign w:val="center"/>
          </w:tcPr>
          <w:p w:rsidR="00BD5598" w:rsidRDefault="00BD5598" w:rsidP="00BD5598">
            <w:pPr>
              <w:rPr>
                <w:rFonts w:ascii="Tahoma" w:eastAsia="Times New Roman" w:hAnsi="Tahoma" w:cs="Tahoma"/>
                <w:bCs/>
                <w:spacing w:val="-2"/>
                <w:kern w:val="24"/>
              </w:rPr>
            </w:pPr>
            <w:r>
              <w:rPr>
                <w:rFonts w:ascii="Tahoma" w:eastAsia="Times New Roman" w:hAnsi="Tahoma" w:cs="Tahoma"/>
                <w:bCs/>
                <w:spacing w:val="-2"/>
                <w:kern w:val="24"/>
              </w:rPr>
              <w:t xml:space="preserve">The post holder will work within an environment where they will be regularly exposed individually and collaterally to recently deceased family members and being able to cope with such circumstances. </w:t>
            </w:r>
          </w:p>
          <w:p w:rsidR="00BD5598" w:rsidRDefault="00BD5598" w:rsidP="00BD5598">
            <w:pPr>
              <w:rPr>
                <w:rFonts w:ascii="Tahoma" w:eastAsia="Times New Roman" w:hAnsi="Tahoma" w:cs="Tahoma"/>
                <w:bCs/>
                <w:spacing w:val="-2"/>
                <w:kern w:val="24"/>
              </w:rPr>
            </w:pPr>
          </w:p>
          <w:p w:rsidR="00BD5598" w:rsidRDefault="00BD5598" w:rsidP="00BD5598">
            <w:pPr>
              <w:rPr>
                <w:rFonts w:ascii="Tahoma" w:eastAsia="Times New Roman" w:hAnsi="Tahoma" w:cs="Tahoma"/>
                <w:bCs/>
                <w:spacing w:val="-2"/>
                <w:kern w:val="24"/>
              </w:rPr>
            </w:pPr>
            <w:r>
              <w:rPr>
                <w:rFonts w:ascii="Tahoma" w:eastAsia="Times New Roman" w:hAnsi="Tahoma" w:cs="Tahoma"/>
                <w:bCs/>
                <w:spacing w:val="-2"/>
                <w:kern w:val="24"/>
              </w:rPr>
              <w:t>Attend Home Office post mortems.</w:t>
            </w:r>
          </w:p>
          <w:p w:rsidR="00BD5598" w:rsidRDefault="00BD5598" w:rsidP="00BD5598">
            <w:pPr>
              <w:rPr>
                <w:rFonts w:ascii="Tahoma" w:eastAsia="Times New Roman" w:hAnsi="Tahoma" w:cs="Tahoma"/>
                <w:bCs/>
                <w:spacing w:val="-2"/>
                <w:kern w:val="24"/>
              </w:rPr>
            </w:pPr>
          </w:p>
          <w:p w:rsidR="00BD5598" w:rsidRDefault="00BD5598" w:rsidP="00BD5598">
            <w:pPr>
              <w:rPr>
                <w:rFonts w:ascii="Tahoma" w:eastAsia="Times New Roman" w:hAnsi="Tahoma" w:cs="Tahoma"/>
                <w:bCs/>
                <w:spacing w:val="-2"/>
                <w:kern w:val="24"/>
              </w:rPr>
            </w:pPr>
            <w:r>
              <w:rPr>
                <w:rFonts w:ascii="Tahoma" w:eastAsia="Times New Roman" w:hAnsi="Tahoma" w:cs="Tahoma"/>
                <w:bCs/>
                <w:spacing w:val="-2"/>
                <w:kern w:val="24"/>
              </w:rPr>
              <w:t>Hepatitis B vaccination is a requirement of this role.</w:t>
            </w:r>
          </w:p>
          <w:p w:rsidR="00BD5598" w:rsidRDefault="00BD5598" w:rsidP="00BD5598">
            <w:pPr>
              <w:rPr>
                <w:rFonts w:ascii="Tahoma" w:eastAsia="Times New Roman" w:hAnsi="Tahoma" w:cs="Tahoma"/>
                <w:bCs/>
                <w:spacing w:val="-2"/>
                <w:kern w:val="24"/>
              </w:rPr>
            </w:pPr>
          </w:p>
          <w:p w:rsidR="00BD5598" w:rsidRDefault="00BD5598" w:rsidP="00BD5598">
            <w:pPr>
              <w:rPr>
                <w:rFonts w:ascii="Tahoma" w:eastAsia="Times New Roman" w:hAnsi="Tahoma" w:cs="Tahoma"/>
                <w:bCs/>
                <w:spacing w:val="-2"/>
                <w:kern w:val="24"/>
              </w:rPr>
            </w:pPr>
            <w:r>
              <w:rPr>
                <w:rFonts w:ascii="Tahoma" w:eastAsia="Times New Roman" w:hAnsi="Tahoma" w:cs="Tahoma"/>
                <w:bCs/>
                <w:spacing w:val="-2"/>
                <w:kern w:val="24"/>
              </w:rPr>
              <w:t>Welfare support networks are in place.</w:t>
            </w:r>
          </w:p>
          <w:p w:rsidR="00BD5598" w:rsidRDefault="00BD5598" w:rsidP="00BD5598">
            <w:pPr>
              <w:rPr>
                <w:rFonts w:ascii="Tahoma" w:eastAsia="Times New Roman" w:hAnsi="Tahoma" w:cs="Tahoma"/>
                <w:bCs/>
                <w:spacing w:val="-2"/>
                <w:kern w:val="24"/>
              </w:rPr>
            </w:pPr>
          </w:p>
          <w:p w:rsidR="00BD5598" w:rsidRPr="00057304" w:rsidRDefault="00BD5598" w:rsidP="00BD5598">
            <w:pPr>
              <w:rPr>
                <w:rFonts w:ascii="Tahoma" w:eastAsia="Times New Roman" w:hAnsi="Tahoma" w:cs="Tahoma"/>
                <w:bCs/>
                <w:spacing w:val="-2"/>
                <w:kern w:val="24"/>
              </w:rPr>
            </w:pP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lastRenderedPageBreak/>
              <w:t>Fixed term or temporary role</w:t>
            </w:r>
          </w:p>
        </w:tc>
        <w:tc>
          <w:tcPr>
            <w:tcW w:w="5320" w:type="dxa"/>
            <w:gridSpan w:val="5"/>
            <w:vAlign w:val="center"/>
          </w:tcPr>
          <w:p w:rsidR="00685131" w:rsidRPr="00057304" w:rsidRDefault="00836DF0" w:rsidP="00685131">
            <w:pPr>
              <w:rPr>
                <w:rFonts w:ascii="Tahoma" w:eastAsia="Times New Roman" w:hAnsi="Tahoma" w:cs="Tahoma"/>
                <w:bCs/>
                <w:spacing w:val="-2"/>
                <w:kern w:val="24"/>
              </w:rPr>
            </w:pPr>
            <w:r>
              <w:rPr>
                <w:rFonts w:ascii="Tahoma" w:eastAsia="Times New Roman" w:hAnsi="Tahoma" w:cs="Tahoma"/>
                <w:bCs/>
                <w:spacing w:val="-2"/>
                <w:kern w:val="24"/>
              </w:rPr>
              <w:t>Yes</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057304" w:rsidRDefault="00013E2E" w:rsidP="00685131">
            <w:pPr>
              <w:rPr>
                <w:rFonts w:ascii="Tahoma" w:eastAsia="Times New Roman" w:hAnsi="Tahoma" w:cs="Tahoma"/>
                <w:bCs/>
                <w:spacing w:val="-2"/>
                <w:kern w:val="24"/>
              </w:rPr>
            </w:pPr>
            <w:r>
              <w:rPr>
                <w:rFonts w:ascii="Tahoma" w:eastAsia="Times New Roman" w:hAnsi="Tahoma" w:cs="Tahoma"/>
                <w:bCs/>
                <w:spacing w:val="-2"/>
                <w:kern w:val="24"/>
              </w:rPr>
              <w:t xml:space="preserve">No </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057304" w:rsidRDefault="0082301C" w:rsidP="00685131">
            <w:pPr>
              <w:rPr>
                <w:rFonts w:ascii="Tahoma" w:eastAsia="Times New Roman" w:hAnsi="Tahoma" w:cs="Tahoma"/>
                <w:bCs/>
                <w:spacing w:val="-2"/>
                <w:kern w:val="24"/>
              </w:rPr>
            </w:pPr>
            <w:r>
              <w:rPr>
                <w:rFonts w:ascii="Tahoma" w:eastAsia="Times New Roman" w:hAnsi="Tahoma" w:cs="Tahoma"/>
                <w:bCs/>
                <w:spacing w:val="-2"/>
                <w:kern w:val="24"/>
              </w:rPr>
              <w:t>Yes</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057304" w:rsidRDefault="0079370A" w:rsidP="00685131">
            <w:pPr>
              <w:rPr>
                <w:rFonts w:ascii="Tahoma" w:eastAsia="Times New Roman" w:hAnsi="Tahoma" w:cs="Tahoma"/>
                <w:bCs/>
                <w:spacing w:val="-2"/>
                <w:kern w:val="24"/>
              </w:rPr>
            </w:pPr>
            <w:r w:rsidRPr="00057304">
              <w:rPr>
                <w:rFonts w:ascii="Tahoma" w:eastAsia="Times New Roman" w:hAnsi="Tahoma" w:cs="Tahoma"/>
                <w:bCs/>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134" w:type="dxa"/>
            <w:vAlign w:val="center"/>
          </w:tcPr>
          <w:p w:rsidR="00C41F9C" w:rsidRPr="00057304" w:rsidRDefault="00C41F9C" w:rsidP="00685131">
            <w:pPr>
              <w:rPr>
                <w:rFonts w:ascii="Tahoma" w:eastAsia="Times New Roman" w:hAnsi="Tahoma" w:cs="Tahoma"/>
                <w:b/>
                <w:bCs/>
                <w:color w:val="1F3864" w:themeColor="accent5" w:themeShade="80"/>
                <w:spacing w:val="-2"/>
                <w:kern w:val="24"/>
              </w:rPr>
            </w:pPr>
            <w:r w:rsidRPr="00057304">
              <w:rPr>
                <w:rFonts w:ascii="Tahoma" w:eastAsia="Times New Roman" w:hAnsi="Tahoma" w:cs="Tahoma"/>
                <w:b/>
                <w:bCs/>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p w:rsidR="00EC0EDE" w:rsidRPr="00C36B17" w:rsidRDefault="00EC0EDE">
      <w:pPr>
        <w:rPr>
          <w:rFonts w:ascii="Tahoma" w:hAnsi="Tahoma" w:cs="Tahoma"/>
        </w:rPr>
      </w:pPr>
      <w:r w:rsidRPr="00C36B17">
        <w:rPr>
          <w:rFonts w:ascii="Tahoma" w:hAnsi="Tahoma" w:cs="Tahoma"/>
        </w:rPr>
        <w:t xml:space="preserve">As part of the limited duties profiling, this role has been identified that the role holder must be able to fulfil the following core capabilities.  </w:t>
      </w:r>
      <w:r w:rsidR="00570BAE" w:rsidRPr="00C36B17">
        <w:rPr>
          <w:rFonts w:ascii="Tahoma" w:hAnsi="Tahoma" w:cs="Tahoma"/>
        </w:rPr>
        <w:t>To meet</w:t>
      </w:r>
      <w:r w:rsidR="002477C5">
        <w:rPr>
          <w:rFonts w:ascii="Tahoma" w:hAnsi="Tahoma" w:cs="Tahoma"/>
        </w:rPr>
        <w:t xml:space="preserve"> the Equality</w:t>
      </w:r>
      <w:r w:rsidRPr="00C36B17">
        <w:rPr>
          <w:rFonts w:ascii="Tahoma" w:hAnsi="Tahoma" w:cs="Tahoma"/>
        </w:rPr>
        <w:t xml:space="preserve"> Act</w:t>
      </w:r>
      <w:r w:rsidR="00570BAE" w:rsidRPr="00C36B17">
        <w:rPr>
          <w:rFonts w:ascii="Tahoma" w:hAnsi="Tahoma" w:cs="Tahoma"/>
        </w:rPr>
        <w:t xml:space="preserve"> (2010)</w:t>
      </w:r>
      <w:r w:rsidRPr="00C36B17">
        <w:rPr>
          <w:rFonts w:ascii="Tahoma" w:hAnsi="Tahoma" w:cs="Tahoma"/>
        </w:rPr>
        <w:t xml:space="preserve"> reasonable adjustments will be made wherever practicable.</w:t>
      </w:r>
    </w:p>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ED6DC2" w:rsidRDefault="005C3AFF"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568" w:type="dxa"/>
          </w:tcPr>
          <w:p w:rsidR="002543BF" w:rsidRPr="00ED6DC2" w:rsidRDefault="005C3AFF"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92" w:type="dxa"/>
          </w:tcPr>
          <w:p w:rsidR="002543BF" w:rsidRPr="00ED6DC2" w:rsidRDefault="005C3AFF"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95" w:type="dxa"/>
          </w:tcPr>
          <w:p w:rsidR="002543BF" w:rsidRPr="00ED6DC2" w:rsidRDefault="005C3AFF"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7" w:type="dxa"/>
          </w:tcPr>
          <w:p w:rsidR="002543BF" w:rsidRPr="00ED6DC2" w:rsidRDefault="005C3AFF"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88" w:type="dxa"/>
          </w:tcPr>
          <w:p w:rsidR="002543BF" w:rsidRPr="00ED6DC2" w:rsidRDefault="005C3AFF"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AD" w:rsidRDefault="00170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B34E4F" w:rsidRPr="00B34E4F">
      <w:rPr>
        <w:b/>
        <w:bCs/>
        <w:noProof/>
      </w:rPr>
      <w:t>3</w:t>
    </w:r>
    <w:r>
      <w:rPr>
        <w:b/>
        <w:bCs/>
        <w:noProof/>
      </w:rPr>
      <w:fldChar w:fldCharType="end"/>
    </w:r>
    <w:r>
      <w:rPr>
        <w:b/>
        <w:bCs/>
      </w:rPr>
      <w:t xml:space="preserve"> </w:t>
    </w:r>
    <w:r>
      <w:t>|</w:t>
    </w:r>
    <w:r>
      <w:rPr>
        <w:b/>
        <w:bCs/>
      </w:rPr>
      <w:t xml:space="preserve"> </w:t>
    </w:r>
    <w:r w:rsidR="00AA3B24">
      <w:t xml:space="preserve">Staffordshire Police Role Profile:  </w:t>
    </w:r>
    <w:r w:rsidR="0082301C">
      <w:rPr>
        <w:b/>
      </w:rPr>
      <w:t>Coroners Officer</w:t>
    </w:r>
    <w:r w:rsidR="00EC0EDE">
      <w:t xml:space="preserve"> last updated: </w:t>
    </w:r>
    <w:r w:rsidR="001706AD">
      <w:rPr>
        <w:b/>
      </w:rPr>
      <w:t>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AD" w:rsidRDefault="0017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AD" w:rsidRDefault="0017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AD" w:rsidRDefault="0017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C1865"/>
    <w:multiLevelType w:val="hybridMultilevel"/>
    <w:tmpl w:val="163A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72CFF"/>
    <w:multiLevelType w:val="multilevel"/>
    <w:tmpl w:val="D66A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375FAC"/>
    <w:multiLevelType w:val="hybridMultilevel"/>
    <w:tmpl w:val="23003C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66C68"/>
    <w:multiLevelType w:val="multilevel"/>
    <w:tmpl w:val="50C2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4558E0"/>
    <w:multiLevelType w:val="hybridMultilevel"/>
    <w:tmpl w:val="C21E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5"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33F8F"/>
    <w:multiLevelType w:val="hybridMultilevel"/>
    <w:tmpl w:val="177A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6A0C76"/>
    <w:multiLevelType w:val="hybridMultilevel"/>
    <w:tmpl w:val="67B2B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8"/>
  </w:num>
  <w:num w:numId="4">
    <w:abstractNumId w:val="26"/>
  </w:num>
  <w:num w:numId="5">
    <w:abstractNumId w:val="36"/>
  </w:num>
  <w:num w:numId="6">
    <w:abstractNumId w:val="30"/>
  </w:num>
  <w:num w:numId="7">
    <w:abstractNumId w:val="25"/>
  </w:num>
  <w:num w:numId="8">
    <w:abstractNumId w:val="31"/>
  </w:num>
  <w:num w:numId="9">
    <w:abstractNumId w:val="0"/>
  </w:num>
  <w:num w:numId="10">
    <w:abstractNumId w:val="17"/>
  </w:num>
  <w:num w:numId="11">
    <w:abstractNumId w:val="14"/>
  </w:num>
  <w:num w:numId="12">
    <w:abstractNumId w:val="18"/>
  </w:num>
  <w:num w:numId="13">
    <w:abstractNumId w:val="35"/>
  </w:num>
  <w:num w:numId="14">
    <w:abstractNumId w:val="38"/>
  </w:num>
  <w:num w:numId="15">
    <w:abstractNumId w:val="9"/>
  </w:num>
  <w:num w:numId="16">
    <w:abstractNumId w:val="4"/>
  </w:num>
  <w:num w:numId="17">
    <w:abstractNumId w:val="37"/>
  </w:num>
  <w:num w:numId="18">
    <w:abstractNumId w:val="32"/>
  </w:num>
  <w:num w:numId="19">
    <w:abstractNumId w:val="28"/>
  </w:num>
  <w:num w:numId="20">
    <w:abstractNumId w:val="23"/>
  </w:num>
  <w:num w:numId="21">
    <w:abstractNumId w:val="7"/>
  </w:num>
  <w:num w:numId="22">
    <w:abstractNumId w:val="15"/>
  </w:num>
  <w:num w:numId="23">
    <w:abstractNumId w:val="16"/>
  </w:num>
  <w:num w:numId="24">
    <w:abstractNumId w:val="5"/>
  </w:num>
  <w:num w:numId="25">
    <w:abstractNumId w:val="19"/>
  </w:num>
  <w:num w:numId="26">
    <w:abstractNumId w:val="39"/>
  </w:num>
  <w:num w:numId="27">
    <w:abstractNumId w:val="6"/>
  </w:num>
  <w:num w:numId="28">
    <w:abstractNumId w:val="20"/>
  </w:num>
  <w:num w:numId="29">
    <w:abstractNumId w:val="1"/>
  </w:num>
  <w:num w:numId="30">
    <w:abstractNumId w:val="12"/>
  </w:num>
  <w:num w:numId="31">
    <w:abstractNumId w:val="27"/>
  </w:num>
  <w:num w:numId="32">
    <w:abstractNumId w:val="24"/>
  </w:num>
  <w:num w:numId="33">
    <w:abstractNumId w:val="10"/>
  </w:num>
  <w:num w:numId="34">
    <w:abstractNumId w:val="3"/>
  </w:num>
  <w:num w:numId="35">
    <w:abstractNumId w:val="21"/>
  </w:num>
  <w:num w:numId="36">
    <w:abstractNumId w:val="34"/>
  </w:num>
  <w:num w:numId="37">
    <w:abstractNumId w:val="11"/>
  </w:num>
  <w:num w:numId="38">
    <w:abstractNumId w:val="22"/>
  </w:num>
  <w:num w:numId="39">
    <w:abstractNumId w:val="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3E2E"/>
    <w:rsid w:val="00020BD5"/>
    <w:rsid w:val="00021F76"/>
    <w:rsid w:val="00023AFC"/>
    <w:rsid w:val="000324FA"/>
    <w:rsid w:val="00035AF1"/>
    <w:rsid w:val="00045E5E"/>
    <w:rsid w:val="00046A7B"/>
    <w:rsid w:val="0005020E"/>
    <w:rsid w:val="00057304"/>
    <w:rsid w:val="00092A8C"/>
    <w:rsid w:val="000952B6"/>
    <w:rsid w:val="000A2411"/>
    <w:rsid w:val="000A2FBC"/>
    <w:rsid w:val="000B284D"/>
    <w:rsid w:val="000B34F2"/>
    <w:rsid w:val="000B4889"/>
    <w:rsid w:val="000C2E9E"/>
    <w:rsid w:val="000D1170"/>
    <w:rsid w:val="000D2467"/>
    <w:rsid w:val="000D570C"/>
    <w:rsid w:val="000F2565"/>
    <w:rsid w:val="00104090"/>
    <w:rsid w:val="0010658C"/>
    <w:rsid w:val="00114500"/>
    <w:rsid w:val="00133DCB"/>
    <w:rsid w:val="001706AD"/>
    <w:rsid w:val="0017300D"/>
    <w:rsid w:val="00180768"/>
    <w:rsid w:val="0018208B"/>
    <w:rsid w:val="001A2D13"/>
    <w:rsid w:val="001A3552"/>
    <w:rsid w:val="001A728D"/>
    <w:rsid w:val="001B5604"/>
    <w:rsid w:val="001E10A3"/>
    <w:rsid w:val="001E3C0B"/>
    <w:rsid w:val="002162B1"/>
    <w:rsid w:val="002232B8"/>
    <w:rsid w:val="00234C01"/>
    <w:rsid w:val="002477C5"/>
    <w:rsid w:val="002543BF"/>
    <w:rsid w:val="00280D65"/>
    <w:rsid w:val="002C4C8F"/>
    <w:rsid w:val="002C5F35"/>
    <w:rsid w:val="002D4A4C"/>
    <w:rsid w:val="002D59FD"/>
    <w:rsid w:val="00302152"/>
    <w:rsid w:val="00305103"/>
    <w:rsid w:val="003076B4"/>
    <w:rsid w:val="00326497"/>
    <w:rsid w:val="003454E6"/>
    <w:rsid w:val="003538D6"/>
    <w:rsid w:val="003742DB"/>
    <w:rsid w:val="00376172"/>
    <w:rsid w:val="003A04C0"/>
    <w:rsid w:val="003A3C37"/>
    <w:rsid w:val="003F712C"/>
    <w:rsid w:val="00452025"/>
    <w:rsid w:val="00454570"/>
    <w:rsid w:val="00460F4E"/>
    <w:rsid w:val="00472A76"/>
    <w:rsid w:val="00481839"/>
    <w:rsid w:val="004A546A"/>
    <w:rsid w:val="004A7E7A"/>
    <w:rsid w:val="004D2F27"/>
    <w:rsid w:val="004D37E6"/>
    <w:rsid w:val="004D4335"/>
    <w:rsid w:val="004E0113"/>
    <w:rsid w:val="004E58E7"/>
    <w:rsid w:val="004F24F8"/>
    <w:rsid w:val="004F5097"/>
    <w:rsid w:val="004F7D0F"/>
    <w:rsid w:val="004F7DE8"/>
    <w:rsid w:val="005040D6"/>
    <w:rsid w:val="0050788A"/>
    <w:rsid w:val="005130BD"/>
    <w:rsid w:val="005132D6"/>
    <w:rsid w:val="00515BFE"/>
    <w:rsid w:val="005232DC"/>
    <w:rsid w:val="00525183"/>
    <w:rsid w:val="00564E1D"/>
    <w:rsid w:val="00570BAE"/>
    <w:rsid w:val="005729DC"/>
    <w:rsid w:val="00586A0E"/>
    <w:rsid w:val="005A3514"/>
    <w:rsid w:val="005C0EE9"/>
    <w:rsid w:val="005C20BA"/>
    <w:rsid w:val="005C3AFF"/>
    <w:rsid w:val="00602E4E"/>
    <w:rsid w:val="00603FC6"/>
    <w:rsid w:val="00604AE6"/>
    <w:rsid w:val="006521C4"/>
    <w:rsid w:val="00676995"/>
    <w:rsid w:val="006834B4"/>
    <w:rsid w:val="0068363E"/>
    <w:rsid w:val="00684776"/>
    <w:rsid w:val="00685131"/>
    <w:rsid w:val="0068689F"/>
    <w:rsid w:val="00686A36"/>
    <w:rsid w:val="006B20FC"/>
    <w:rsid w:val="006E4287"/>
    <w:rsid w:val="0070428F"/>
    <w:rsid w:val="007200C6"/>
    <w:rsid w:val="00721B02"/>
    <w:rsid w:val="007271A5"/>
    <w:rsid w:val="007305A9"/>
    <w:rsid w:val="0074519E"/>
    <w:rsid w:val="0075565A"/>
    <w:rsid w:val="0076789E"/>
    <w:rsid w:val="0079370A"/>
    <w:rsid w:val="007971D0"/>
    <w:rsid w:val="007B328D"/>
    <w:rsid w:val="007B4392"/>
    <w:rsid w:val="007C4DFC"/>
    <w:rsid w:val="007C65D3"/>
    <w:rsid w:val="00816DE9"/>
    <w:rsid w:val="00822EF3"/>
    <w:rsid w:val="0082301C"/>
    <w:rsid w:val="00834942"/>
    <w:rsid w:val="00836DF0"/>
    <w:rsid w:val="00844836"/>
    <w:rsid w:val="00863F7E"/>
    <w:rsid w:val="00870496"/>
    <w:rsid w:val="008742F6"/>
    <w:rsid w:val="0088299A"/>
    <w:rsid w:val="00884179"/>
    <w:rsid w:val="0089177D"/>
    <w:rsid w:val="008B701A"/>
    <w:rsid w:val="008F1B4D"/>
    <w:rsid w:val="00906233"/>
    <w:rsid w:val="00934A0E"/>
    <w:rsid w:val="00946227"/>
    <w:rsid w:val="00963F21"/>
    <w:rsid w:val="0097454B"/>
    <w:rsid w:val="00986264"/>
    <w:rsid w:val="009A6E91"/>
    <w:rsid w:val="009B061C"/>
    <w:rsid w:val="009B43C4"/>
    <w:rsid w:val="009D0F6F"/>
    <w:rsid w:val="009D2E43"/>
    <w:rsid w:val="009D5C7A"/>
    <w:rsid w:val="009F51B1"/>
    <w:rsid w:val="00A10464"/>
    <w:rsid w:val="00A65C19"/>
    <w:rsid w:val="00A76C7A"/>
    <w:rsid w:val="00A867D3"/>
    <w:rsid w:val="00A9228C"/>
    <w:rsid w:val="00AA3B24"/>
    <w:rsid w:val="00AA3D78"/>
    <w:rsid w:val="00AC6480"/>
    <w:rsid w:val="00AC665D"/>
    <w:rsid w:val="00AF108F"/>
    <w:rsid w:val="00AF37D6"/>
    <w:rsid w:val="00B01D15"/>
    <w:rsid w:val="00B1336A"/>
    <w:rsid w:val="00B15EBF"/>
    <w:rsid w:val="00B267DC"/>
    <w:rsid w:val="00B30A61"/>
    <w:rsid w:val="00B34E4F"/>
    <w:rsid w:val="00B44834"/>
    <w:rsid w:val="00B53953"/>
    <w:rsid w:val="00B55CF3"/>
    <w:rsid w:val="00B649C0"/>
    <w:rsid w:val="00BA2276"/>
    <w:rsid w:val="00BA73CF"/>
    <w:rsid w:val="00BD5598"/>
    <w:rsid w:val="00BE1CE3"/>
    <w:rsid w:val="00C0360D"/>
    <w:rsid w:val="00C05B35"/>
    <w:rsid w:val="00C25DBF"/>
    <w:rsid w:val="00C36B17"/>
    <w:rsid w:val="00C41F9C"/>
    <w:rsid w:val="00C44821"/>
    <w:rsid w:val="00C45165"/>
    <w:rsid w:val="00C501B5"/>
    <w:rsid w:val="00CB09CF"/>
    <w:rsid w:val="00CB17B5"/>
    <w:rsid w:val="00CC11AD"/>
    <w:rsid w:val="00CC2E8F"/>
    <w:rsid w:val="00CD7CA4"/>
    <w:rsid w:val="00CE1263"/>
    <w:rsid w:val="00CF2220"/>
    <w:rsid w:val="00D016AA"/>
    <w:rsid w:val="00D30A91"/>
    <w:rsid w:val="00D51D37"/>
    <w:rsid w:val="00D701A8"/>
    <w:rsid w:val="00D86487"/>
    <w:rsid w:val="00DB747A"/>
    <w:rsid w:val="00DC3CE8"/>
    <w:rsid w:val="00DE6EBD"/>
    <w:rsid w:val="00DF60C6"/>
    <w:rsid w:val="00DF6ECB"/>
    <w:rsid w:val="00E038F4"/>
    <w:rsid w:val="00E06E7C"/>
    <w:rsid w:val="00E10852"/>
    <w:rsid w:val="00E12CFF"/>
    <w:rsid w:val="00E145F2"/>
    <w:rsid w:val="00E14C3C"/>
    <w:rsid w:val="00E234DD"/>
    <w:rsid w:val="00E30A6D"/>
    <w:rsid w:val="00E33F36"/>
    <w:rsid w:val="00E47ADF"/>
    <w:rsid w:val="00E47AF3"/>
    <w:rsid w:val="00E52FA5"/>
    <w:rsid w:val="00E60A06"/>
    <w:rsid w:val="00E64E4F"/>
    <w:rsid w:val="00E7296E"/>
    <w:rsid w:val="00E74046"/>
    <w:rsid w:val="00E85590"/>
    <w:rsid w:val="00E93FB6"/>
    <w:rsid w:val="00E9629F"/>
    <w:rsid w:val="00EA5185"/>
    <w:rsid w:val="00EA7289"/>
    <w:rsid w:val="00EB4C8D"/>
    <w:rsid w:val="00EC0EDE"/>
    <w:rsid w:val="00EC6A58"/>
    <w:rsid w:val="00ED2B2E"/>
    <w:rsid w:val="00ED6DC2"/>
    <w:rsid w:val="00EE14E7"/>
    <w:rsid w:val="00EF0F72"/>
    <w:rsid w:val="00EF2329"/>
    <w:rsid w:val="00F15089"/>
    <w:rsid w:val="00F22E4A"/>
    <w:rsid w:val="00F27A64"/>
    <w:rsid w:val="00F30A89"/>
    <w:rsid w:val="00F34EEE"/>
    <w:rsid w:val="00F370AA"/>
    <w:rsid w:val="00F4126B"/>
    <w:rsid w:val="00F44B95"/>
    <w:rsid w:val="00F450AC"/>
    <w:rsid w:val="00F758D7"/>
    <w:rsid w:val="00F77E69"/>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21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2157">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4514C-93CF-4DE1-9B05-8AB9DBDD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Paris Carruthers</cp:lastModifiedBy>
  <cp:revision>2</cp:revision>
  <cp:lastPrinted>2018-08-23T13:00:00Z</cp:lastPrinted>
  <dcterms:created xsi:type="dcterms:W3CDTF">2022-09-27T13:00:00Z</dcterms:created>
  <dcterms:modified xsi:type="dcterms:W3CDTF">2022-09-27T13:00:00Z</dcterms:modified>
</cp:coreProperties>
</file>