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C6F5A" w14:textId="05662ACC" w:rsidR="006556E4" w:rsidRPr="00C67AD3" w:rsidRDefault="00DF776C">
      <w:pPr>
        <w:rPr>
          <w:rFonts w:eastAsia="Times New Roman" w:cs="Times New Roman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noProof/>
          <w:color w:val="E36C0A" w:themeColor="accent6" w:themeShade="BF"/>
          <w:sz w:val="32"/>
        </w:rPr>
        <w:drawing>
          <wp:anchor distT="0" distB="0" distL="114300" distR="114300" simplePos="0" relativeHeight="251658752" behindDoc="0" locked="0" layoutInCell="1" allowOverlap="1" wp14:anchorId="40126D8D" wp14:editId="19F774A2">
            <wp:simplePos x="0" y="0"/>
            <wp:positionH relativeFrom="column">
              <wp:posOffset>0</wp:posOffset>
            </wp:positionH>
            <wp:positionV relativeFrom="paragraph">
              <wp:posOffset>-635635</wp:posOffset>
            </wp:positionV>
            <wp:extent cx="1733702" cy="542780"/>
            <wp:effectExtent l="0" t="0" r="0" b="0"/>
            <wp:wrapSquare wrapText="bothSides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702" cy="542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5DB4">
        <w:rPr>
          <w:rFonts w:eastAsia="Times New Roman" w:cs="Times New Roman"/>
          <w:sz w:val="20"/>
          <w:szCs w:val="20"/>
        </w:rPr>
        <w:t>.</w:t>
      </w:r>
    </w:p>
    <w:p w14:paraId="45458EE6" w14:textId="09B413F2" w:rsidR="00AD657A" w:rsidRDefault="009F7553" w:rsidP="00DF776C">
      <w:pPr>
        <w:tabs>
          <w:tab w:val="left" w:pos="4815"/>
        </w:tabs>
        <w:rPr>
          <w:b/>
          <w:spacing w:val="-1"/>
          <w:w w:val="99"/>
          <w:sz w:val="32"/>
        </w:rPr>
      </w:pP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br w:type="textWrapping" w:clear="all"/>
      </w:r>
      <w:r w:rsidR="001049F7" w:rsidRPr="00C67AD3">
        <w:rPr>
          <w:b/>
          <w:sz w:val="32"/>
        </w:rPr>
        <w:t xml:space="preserve">Staffordshire </w:t>
      </w:r>
      <w:r w:rsidR="00C67AD3" w:rsidRPr="00C67AD3">
        <w:rPr>
          <w:b/>
          <w:sz w:val="32"/>
        </w:rPr>
        <w:t>Commissioner’s Office</w:t>
      </w:r>
      <w:r w:rsidR="001049F7" w:rsidRPr="00C67AD3">
        <w:rPr>
          <w:b/>
          <w:sz w:val="32"/>
        </w:rPr>
        <w:t xml:space="preserve"> </w:t>
      </w:r>
      <w:r w:rsidR="00C67AD3" w:rsidRPr="00C67AD3">
        <w:rPr>
          <w:b/>
          <w:sz w:val="32"/>
        </w:rPr>
        <w:t>–</w:t>
      </w:r>
      <w:r w:rsidR="001049F7" w:rsidRPr="00C67AD3">
        <w:rPr>
          <w:b/>
          <w:sz w:val="32"/>
        </w:rPr>
        <w:t xml:space="preserve"> Role</w:t>
      </w:r>
      <w:r w:rsidR="00C67AD3" w:rsidRPr="00C67AD3">
        <w:rPr>
          <w:b/>
          <w:spacing w:val="-11"/>
          <w:sz w:val="32"/>
        </w:rPr>
        <w:t xml:space="preserve"> </w:t>
      </w:r>
      <w:r w:rsidR="001049F7" w:rsidRPr="00C67AD3">
        <w:rPr>
          <w:b/>
          <w:sz w:val="32"/>
        </w:rPr>
        <w:t>Profile</w:t>
      </w:r>
      <w:r w:rsidR="00C67AD3" w:rsidRPr="00C67AD3">
        <w:rPr>
          <w:b/>
          <w:sz w:val="32"/>
        </w:rPr>
        <w:t>:</w:t>
      </w:r>
      <w:r w:rsidR="001049F7" w:rsidRPr="00C67AD3">
        <w:rPr>
          <w:b/>
          <w:spacing w:val="-1"/>
          <w:w w:val="99"/>
          <w:sz w:val="32"/>
        </w:rPr>
        <w:t xml:space="preserve"> </w:t>
      </w:r>
    </w:p>
    <w:p w14:paraId="5C6DD4CC" w14:textId="77777777" w:rsidR="00DF776C" w:rsidRDefault="00DF776C" w:rsidP="00DF776C">
      <w:pPr>
        <w:tabs>
          <w:tab w:val="left" w:pos="4815"/>
        </w:tabs>
        <w:rPr>
          <w:b/>
          <w:spacing w:val="-1"/>
          <w:w w:val="99"/>
          <w:sz w:val="32"/>
        </w:rPr>
      </w:pPr>
    </w:p>
    <w:p w14:paraId="543EB764" w14:textId="08F8BC80" w:rsidR="006556E4" w:rsidRDefault="001049F7" w:rsidP="00DF776C">
      <w:pPr>
        <w:ind w:left="208" w:right="1666" w:hanging="108"/>
        <w:rPr>
          <w:b/>
          <w:sz w:val="32"/>
        </w:rPr>
      </w:pPr>
      <w:r w:rsidRPr="00C67AD3">
        <w:rPr>
          <w:b/>
          <w:sz w:val="32"/>
        </w:rPr>
        <w:t>Communications</w:t>
      </w:r>
      <w:r w:rsidR="007F2A8D">
        <w:rPr>
          <w:b/>
          <w:sz w:val="32"/>
        </w:rPr>
        <w:t xml:space="preserve"> &amp; Engagement</w:t>
      </w:r>
      <w:r w:rsidRPr="00C67AD3">
        <w:rPr>
          <w:b/>
          <w:sz w:val="32"/>
        </w:rPr>
        <w:t xml:space="preserve"> Manager</w:t>
      </w:r>
      <w:r w:rsidR="00521156">
        <w:rPr>
          <w:b/>
          <w:sz w:val="32"/>
        </w:rPr>
        <w:t xml:space="preserve"> (Staffordshire Safer Roads Partnership)</w:t>
      </w:r>
    </w:p>
    <w:p w14:paraId="25F02B26" w14:textId="77777777" w:rsidR="00DF776C" w:rsidRPr="00C67AD3" w:rsidRDefault="00DF776C" w:rsidP="00DF776C">
      <w:pPr>
        <w:ind w:left="208" w:right="1666" w:hanging="108"/>
        <w:rPr>
          <w:rFonts w:eastAsia="Tahoma" w:cs="Tahoma"/>
          <w:sz w:val="32"/>
          <w:szCs w:val="32"/>
        </w:rPr>
      </w:pPr>
    </w:p>
    <w:p w14:paraId="050E5631" w14:textId="77777777" w:rsidR="006556E4" w:rsidRPr="00C67AD3" w:rsidRDefault="006556E4">
      <w:pPr>
        <w:spacing w:before="5"/>
        <w:rPr>
          <w:rFonts w:eastAsia="Tahoma" w:cs="Tahoma"/>
          <w:b/>
          <w:bCs/>
          <w:sz w:val="8"/>
          <w:szCs w:val="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3"/>
        <w:gridCol w:w="6755"/>
      </w:tblGrid>
      <w:tr w:rsidR="00C67AD3" w:rsidRPr="00C67AD3" w14:paraId="66486706" w14:textId="77777777">
        <w:trPr>
          <w:trHeight w:hRule="exact" w:val="41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D47A2" w14:textId="77777777" w:rsidR="006556E4" w:rsidRPr="00C67AD3" w:rsidRDefault="001049F7">
            <w:pPr>
              <w:pStyle w:val="TableParagraph"/>
              <w:spacing w:before="57"/>
              <w:ind w:left="103"/>
              <w:rPr>
                <w:rFonts w:eastAsia="Tahoma" w:cs="Tahoma"/>
                <w:sz w:val="24"/>
                <w:szCs w:val="24"/>
              </w:rPr>
            </w:pPr>
            <w:r w:rsidRPr="00C67AD3">
              <w:rPr>
                <w:b/>
                <w:sz w:val="24"/>
              </w:rPr>
              <w:t>Grade/Rank: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1BD50" w14:textId="77777777" w:rsidR="006556E4" w:rsidRPr="00C67AD3" w:rsidRDefault="001049F7">
            <w:pPr>
              <w:pStyle w:val="TableParagraph"/>
              <w:spacing w:before="70"/>
              <w:ind w:left="103"/>
              <w:rPr>
                <w:rFonts w:eastAsia="Tahoma" w:cs="Tahoma"/>
              </w:rPr>
            </w:pPr>
            <w:r w:rsidRPr="00C67AD3">
              <w:t>G</w:t>
            </w:r>
          </w:p>
        </w:tc>
      </w:tr>
      <w:tr w:rsidR="00C67AD3" w:rsidRPr="00C67AD3" w14:paraId="71F12FCB" w14:textId="77777777">
        <w:trPr>
          <w:trHeight w:hRule="exact" w:val="4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53D88" w14:textId="77777777" w:rsidR="006556E4" w:rsidRPr="00C67AD3" w:rsidRDefault="001049F7">
            <w:pPr>
              <w:pStyle w:val="TableParagraph"/>
              <w:spacing w:before="57"/>
              <w:ind w:left="103"/>
              <w:rPr>
                <w:rFonts w:eastAsia="Tahoma" w:cs="Tahoma"/>
                <w:sz w:val="24"/>
                <w:szCs w:val="24"/>
              </w:rPr>
            </w:pPr>
            <w:r w:rsidRPr="00C67AD3">
              <w:rPr>
                <w:b/>
                <w:sz w:val="24"/>
              </w:rPr>
              <w:t>Directorate: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308C" w14:textId="5ECF430C" w:rsidR="006556E4" w:rsidRPr="00521156" w:rsidRDefault="00521156">
            <w:pPr>
              <w:pStyle w:val="TableParagraph"/>
              <w:spacing w:before="70"/>
              <w:ind w:left="103"/>
              <w:rPr>
                <w:rFonts w:eastAsia="Tahoma" w:cs="Tahoma"/>
              </w:rPr>
            </w:pPr>
            <w:r w:rsidRPr="00521156">
              <w:rPr>
                <w:rFonts w:eastAsia="Tahoma" w:cs="Tahoma"/>
              </w:rPr>
              <w:t>Communications Team</w:t>
            </w:r>
          </w:p>
        </w:tc>
      </w:tr>
      <w:tr w:rsidR="00C67AD3" w:rsidRPr="00C67AD3" w14:paraId="3763BEB3" w14:textId="77777777">
        <w:trPr>
          <w:trHeight w:hRule="exact" w:val="41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373C9" w14:textId="77777777" w:rsidR="006556E4" w:rsidRPr="00C67AD3" w:rsidRDefault="001049F7">
            <w:pPr>
              <w:pStyle w:val="TableParagraph"/>
              <w:spacing w:before="57"/>
              <w:ind w:left="103"/>
              <w:rPr>
                <w:rFonts w:eastAsia="Tahoma" w:cs="Tahoma"/>
                <w:sz w:val="24"/>
                <w:szCs w:val="24"/>
              </w:rPr>
            </w:pPr>
            <w:r w:rsidRPr="00C67AD3">
              <w:rPr>
                <w:b/>
                <w:sz w:val="24"/>
              </w:rPr>
              <w:t>Reports</w:t>
            </w:r>
            <w:r w:rsidRPr="00C67AD3">
              <w:rPr>
                <w:b/>
                <w:spacing w:val="-6"/>
                <w:sz w:val="24"/>
              </w:rPr>
              <w:t xml:space="preserve"> </w:t>
            </w:r>
            <w:r w:rsidRPr="00C67AD3">
              <w:rPr>
                <w:b/>
                <w:sz w:val="24"/>
              </w:rPr>
              <w:t>to: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DB55F" w14:textId="4D762E40" w:rsidR="006556E4" w:rsidRPr="00521156" w:rsidRDefault="00521156">
            <w:pPr>
              <w:pStyle w:val="TableParagraph"/>
              <w:spacing w:before="70"/>
              <w:ind w:left="103"/>
              <w:rPr>
                <w:rFonts w:eastAsia="Tahoma" w:cs="Tahoma"/>
              </w:rPr>
            </w:pPr>
            <w:r w:rsidRPr="00521156">
              <w:t>TBC</w:t>
            </w:r>
          </w:p>
        </w:tc>
      </w:tr>
      <w:tr w:rsidR="00C67AD3" w:rsidRPr="00C67AD3" w14:paraId="673179DC" w14:textId="77777777">
        <w:trPr>
          <w:trHeight w:hRule="exact" w:val="4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7B3EC" w14:textId="77777777" w:rsidR="006556E4" w:rsidRPr="00C67AD3" w:rsidRDefault="001049F7">
            <w:pPr>
              <w:pStyle w:val="TableParagraph"/>
              <w:spacing w:before="57"/>
              <w:ind w:left="103"/>
              <w:rPr>
                <w:rFonts w:eastAsia="Tahoma" w:cs="Tahoma"/>
                <w:sz w:val="24"/>
                <w:szCs w:val="24"/>
              </w:rPr>
            </w:pPr>
            <w:r w:rsidRPr="00C67AD3">
              <w:rPr>
                <w:b/>
                <w:sz w:val="24"/>
              </w:rPr>
              <w:t>Direct</w:t>
            </w:r>
            <w:r w:rsidRPr="00C67AD3">
              <w:rPr>
                <w:b/>
                <w:spacing w:val="-9"/>
                <w:sz w:val="24"/>
              </w:rPr>
              <w:t xml:space="preserve"> </w:t>
            </w:r>
            <w:r w:rsidRPr="00C67AD3">
              <w:rPr>
                <w:b/>
                <w:sz w:val="24"/>
              </w:rPr>
              <w:t>Reports: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E09F9" w14:textId="00D0368A" w:rsidR="006556E4" w:rsidRPr="00521156" w:rsidRDefault="00521156">
            <w:pPr>
              <w:pStyle w:val="TableParagraph"/>
              <w:spacing w:before="70"/>
              <w:ind w:left="103"/>
              <w:rPr>
                <w:rFonts w:eastAsia="Tahoma" w:cs="Tahoma"/>
              </w:rPr>
            </w:pPr>
            <w:r w:rsidRPr="00521156">
              <w:t>None</w:t>
            </w:r>
          </w:p>
        </w:tc>
      </w:tr>
    </w:tbl>
    <w:p w14:paraId="701CD60B" w14:textId="77777777" w:rsidR="006556E4" w:rsidRPr="00C67AD3" w:rsidRDefault="006556E4">
      <w:pPr>
        <w:rPr>
          <w:rFonts w:eastAsia="Tahoma" w:cs="Tahoma"/>
          <w:b/>
          <w:bCs/>
          <w:sz w:val="20"/>
          <w:szCs w:val="20"/>
        </w:rPr>
      </w:pPr>
    </w:p>
    <w:p w14:paraId="1D4C5E22" w14:textId="77777777" w:rsidR="006556E4" w:rsidRPr="00C67AD3" w:rsidRDefault="006556E4">
      <w:pPr>
        <w:spacing w:before="12"/>
        <w:rPr>
          <w:rFonts w:eastAsia="Tahoma" w:cs="Tahoma"/>
          <w:b/>
          <w:bCs/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19"/>
      </w:tblGrid>
      <w:tr w:rsidR="006556E4" w:rsidRPr="00C67AD3" w14:paraId="19941E84" w14:textId="77777777" w:rsidTr="00DF776C"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A777"/>
          </w:tcPr>
          <w:p w14:paraId="15C3F4D4" w14:textId="77777777" w:rsidR="006556E4" w:rsidRPr="00C67AD3" w:rsidRDefault="001049F7">
            <w:pPr>
              <w:pStyle w:val="TableParagraph"/>
              <w:spacing w:line="287" w:lineRule="exact"/>
              <w:ind w:left="103"/>
              <w:rPr>
                <w:rFonts w:eastAsia="Tahoma" w:cs="Tahoma"/>
                <w:sz w:val="24"/>
                <w:szCs w:val="24"/>
              </w:rPr>
            </w:pPr>
            <w:r w:rsidRPr="00C67AD3">
              <w:rPr>
                <w:b/>
                <w:color w:val="FFFFFF"/>
                <w:sz w:val="24"/>
              </w:rPr>
              <w:t>Role</w:t>
            </w:r>
            <w:r w:rsidRPr="00C67AD3">
              <w:rPr>
                <w:b/>
                <w:color w:val="FFFFFF"/>
                <w:spacing w:val="-28"/>
                <w:sz w:val="24"/>
              </w:rPr>
              <w:t xml:space="preserve"> </w:t>
            </w:r>
            <w:r w:rsidRPr="00C67AD3">
              <w:rPr>
                <w:b/>
                <w:color w:val="FFFFFF"/>
                <w:sz w:val="24"/>
              </w:rPr>
              <w:t>Purpose</w:t>
            </w:r>
          </w:p>
        </w:tc>
      </w:tr>
      <w:tr w:rsidR="006556E4" w:rsidRPr="00C67AD3" w14:paraId="0DBFEF51" w14:textId="77777777" w:rsidTr="00DF776C">
        <w:tc>
          <w:tcPr>
            <w:tcW w:w="9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37BF4" w14:textId="77777777" w:rsidR="006556E4" w:rsidRPr="00C67AD3" w:rsidRDefault="006556E4">
            <w:pPr>
              <w:pStyle w:val="TableParagraph"/>
              <w:spacing w:before="11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14:paraId="4E187C82" w14:textId="77777777" w:rsidR="00521156" w:rsidRDefault="00521156" w:rsidP="00521156">
            <w:pPr>
              <w:pStyle w:val="TableParagraph"/>
              <w:ind w:left="103" w:right="186"/>
            </w:pPr>
            <w:r>
              <w:t>The Staffordshire Safer Roads Partnership (SSRP) was formed in 2001 to support collaboration between local public sector organisations in Stoke-on-Trent and Staffordshire with the aim of improving road safety. Delivery areas include education &amp; training, community engagement, enforcement and highway engineering.</w:t>
            </w:r>
          </w:p>
          <w:p w14:paraId="1C6D6CC2" w14:textId="77777777" w:rsidR="00521156" w:rsidRDefault="00521156" w:rsidP="00521156">
            <w:pPr>
              <w:pStyle w:val="TableParagraph"/>
              <w:ind w:left="103" w:right="186"/>
            </w:pPr>
          </w:p>
          <w:p w14:paraId="39D04C50" w14:textId="77777777" w:rsidR="00521156" w:rsidRPr="001B77A1" w:rsidRDefault="00521156" w:rsidP="00521156">
            <w:pPr>
              <w:pStyle w:val="TableParagraph"/>
              <w:ind w:left="103" w:right="186"/>
              <w:rPr>
                <w:rFonts w:cstheme="minorHAnsi"/>
              </w:rPr>
            </w:pPr>
            <w:r>
              <w:t xml:space="preserve">Whilst Staffordshire and Stoke-on-Trent have seen good progress in reducing those killed or injured on our roads, more can be done. In particular, there is a need to focus on our most vulnerable road users and those where there are emerging or developing issues. </w:t>
            </w:r>
            <w:r w:rsidRPr="001B77A1">
              <w:rPr>
                <w:rFonts w:cstheme="minorHAnsi"/>
              </w:rPr>
              <w:t>Communications and engagement are key to supporting this work.</w:t>
            </w:r>
          </w:p>
          <w:p w14:paraId="3B20B74B" w14:textId="329DAEC5" w:rsidR="00521156" w:rsidRPr="001B77A1" w:rsidRDefault="00521156" w:rsidP="00521156">
            <w:pPr>
              <w:pStyle w:val="TableParagraph"/>
              <w:ind w:left="103" w:right="186"/>
              <w:rPr>
                <w:rFonts w:cstheme="minorHAnsi"/>
              </w:rPr>
            </w:pPr>
          </w:p>
          <w:p w14:paraId="6646903C" w14:textId="0EC4D1B2" w:rsidR="00521156" w:rsidRPr="001B77A1" w:rsidRDefault="00521156" w:rsidP="00521156">
            <w:pPr>
              <w:pStyle w:val="TableParagraph"/>
              <w:ind w:left="103" w:right="186"/>
              <w:rPr>
                <w:rFonts w:cstheme="minorHAnsi"/>
              </w:rPr>
            </w:pPr>
            <w:r w:rsidRPr="001B77A1">
              <w:rPr>
                <w:rFonts w:cstheme="minorHAnsi"/>
                <w:color w:val="000000"/>
              </w:rPr>
              <w:t>Working closely with colleagues from multiple organisations, the post-holder will be responsible for:</w:t>
            </w:r>
          </w:p>
          <w:p w14:paraId="493AAF89" w14:textId="77777777" w:rsidR="006556E4" w:rsidRPr="00C67AD3" w:rsidRDefault="006556E4">
            <w:pPr>
              <w:pStyle w:val="TableParagraph"/>
              <w:spacing w:before="2"/>
              <w:rPr>
                <w:rFonts w:eastAsia="Tahoma" w:cs="Tahoma"/>
                <w:b/>
                <w:bCs/>
              </w:rPr>
            </w:pPr>
          </w:p>
          <w:p w14:paraId="6B6CFA87" w14:textId="77777777" w:rsidR="006556E4" w:rsidRPr="00C67AD3" w:rsidRDefault="001049F7">
            <w:pPr>
              <w:pStyle w:val="TableParagraph"/>
              <w:numPr>
                <w:ilvl w:val="0"/>
                <w:numId w:val="7"/>
              </w:numPr>
              <w:tabs>
                <w:tab w:val="left" w:pos="884"/>
              </w:tabs>
              <w:ind w:right="392"/>
              <w:rPr>
                <w:rFonts w:eastAsia="Tahoma" w:cs="Tahoma"/>
              </w:rPr>
            </w:pPr>
            <w:r w:rsidRPr="00C67AD3">
              <w:t>Developing, managing and implementing reactive and proactive</w:t>
            </w:r>
            <w:r w:rsidRPr="00C67AD3">
              <w:rPr>
                <w:spacing w:val="-21"/>
              </w:rPr>
              <w:t xml:space="preserve"> </w:t>
            </w:r>
            <w:r w:rsidRPr="00C67AD3">
              <w:t>communication</w:t>
            </w:r>
            <w:r w:rsidRPr="00C67AD3">
              <w:rPr>
                <w:spacing w:val="-1"/>
              </w:rPr>
              <w:t xml:space="preserve"> </w:t>
            </w:r>
            <w:r w:rsidRPr="00C67AD3">
              <w:t>plans, campaigns and activities which deliver maximum reach and</w:t>
            </w:r>
            <w:r w:rsidRPr="00C67AD3">
              <w:rPr>
                <w:spacing w:val="-13"/>
              </w:rPr>
              <w:t xml:space="preserve"> </w:t>
            </w:r>
            <w:r w:rsidRPr="00C67AD3">
              <w:t>impact</w:t>
            </w:r>
          </w:p>
          <w:p w14:paraId="4ED3EC20" w14:textId="4457CCAA" w:rsidR="006556E4" w:rsidRPr="00C67AD3" w:rsidRDefault="001049F7">
            <w:pPr>
              <w:pStyle w:val="TableParagraph"/>
              <w:numPr>
                <w:ilvl w:val="0"/>
                <w:numId w:val="7"/>
              </w:numPr>
              <w:tabs>
                <w:tab w:val="left" w:pos="884"/>
              </w:tabs>
              <w:spacing w:before="1"/>
              <w:ind w:right="449"/>
              <w:rPr>
                <w:rFonts w:eastAsia="Tahoma" w:cs="Tahoma"/>
              </w:rPr>
            </w:pPr>
            <w:r w:rsidRPr="00C67AD3">
              <w:t xml:space="preserve">Maintaining and enhancing the </w:t>
            </w:r>
            <w:r w:rsidR="00AD657A">
              <w:t>Partnership’s</w:t>
            </w:r>
            <w:r w:rsidR="00AD657A" w:rsidRPr="00C67AD3">
              <w:t xml:space="preserve"> </w:t>
            </w:r>
            <w:r w:rsidRPr="00C67AD3">
              <w:t>brand and reputation among</w:t>
            </w:r>
            <w:r w:rsidRPr="00C67AD3">
              <w:rPr>
                <w:spacing w:val="-22"/>
              </w:rPr>
              <w:t xml:space="preserve"> </w:t>
            </w:r>
            <w:r w:rsidRPr="00C67AD3">
              <w:t>key stakeholders</w:t>
            </w:r>
          </w:p>
          <w:p w14:paraId="064A668C" w14:textId="77777777" w:rsidR="004615DE" w:rsidRPr="004615DE" w:rsidRDefault="004615DE" w:rsidP="004615DE">
            <w:pPr>
              <w:pStyle w:val="ListParagraph"/>
              <w:numPr>
                <w:ilvl w:val="0"/>
                <w:numId w:val="7"/>
              </w:numPr>
            </w:pPr>
            <w:r w:rsidRPr="004615DE">
              <w:t>Support engagement activity to promote Partnership priorities and enable the views of stakeholders to be captured</w:t>
            </w:r>
          </w:p>
          <w:p w14:paraId="6B802E82" w14:textId="77777777" w:rsidR="00521156" w:rsidRDefault="00521156">
            <w:pPr>
              <w:pStyle w:val="TableParagraph"/>
              <w:ind w:left="103" w:right="347"/>
            </w:pPr>
          </w:p>
          <w:p w14:paraId="211CC827" w14:textId="37F27506" w:rsidR="006556E4" w:rsidRDefault="00521156">
            <w:pPr>
              <w:pStyle w:val="TableParagraph"/>
              <w:ind w:left="103" w:right="347"/>
            </w:pPr>
            <w:r w:rsidRPr="00521156">
              <w:t>The post will be part of the Staffordshire Safer Roads Partnership Core Team. This is a multi-organisational team who are based together at Staffordshire Police Headquarters and provide a variety of skills and functions to support the Partnership and its delivery areas.</w:t>
            </w:r>
          </w:p>
          <w:p w14:paraId="3C9D64DA" w14:textId="77777777" w:rsidR="00521156" w:rsidRDefault="00521156">
            <w:pPr>
              <w:pStyle w:val="TableParagraph"/>
              <w:ind w:left="103" w:right="347"/>
            </w:pPr>
          </w:p>
          <w:p w14:paraId="261BA61A" w14:textId="117A6FB9" w:rsidR="00521156" w:rsidRPr="00C67AD3" w:rsidRDefault="00521156">
            <w:pPr>
              <w:pStyle w:val="TableParagraph"/>
              <w:ind w:left="103" w:right="347"/>
              <w:rPr>
                <w:rFonts w:eastAsia="Tahoma" w:cs="Tahoma"/>
              </w:rPr>
            </w:pPr>
          </w:p>
        </w:tc>
      </w:tr>
    </w:tbl>
    <w:p w14:paraId="174CAEED" w14:textId="77777777" w:rsidR="006556E4" w:rsidRPr="00C67AD3" w:rsidRDefault="006556E4">
      <w:pPr>
        <w:rPr>
          <w:rFonts w:eastAsia="Tahoma" w:cs="Tahoma"/>
          <w:b/>
          <w:bCs/>
          <w:sz w:val="20"/>
          <w:szCs w:val="20"/>
        </w:rPr>
      </w:pPr>
    </w:p>
    <w:p w14:paraId="73DF6BEC" w14:textId="7758799A" w:rsidR="00BA32FB" w:rsidRDefault="00BA32FB">
      <w:pPr>
        <w:rPr>
          <w:rFonts w:eastAsia="Tahoma" w:cs="Tahoma"/>
          <w:b/>
          <w:bCs/>
          <w:sz w:val="16"/>
          <w:szCs w:val="16"/>
        </w:rPr>
      </w:pPr>
      <w:r>
        <w:rPr>
          <w:rFonts w:eastAsia="Tahoma" w:cs="Tahoma"/>
          <w:b/>
          <w:bCs/>
          <w:sz w:val="16"/>
          <w:szCs w:val="16"/>
        </w:rPr>
        <w:br w:type="page"/>
      </w:r>
    </w:p>
    <w:p w14:paraId="183DEDCD" w14:textId="77777777" w:rsidR="006556E4" w:rsidRPr="00C67AD3" w:rsidRDefault="006556E4">
      <w:pPr>
        <w:spacing w:before="12"/>
        <w:rPr>
          <w:rFonts w:eastAsia="Tahoma" w:cs="Tahoma"/>
          <w:b/>
          <w:bCs/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19"/>
      </w:tblGrid>
      <w:tr w:rsidR="006556E4" w:rsidRPr="00C67AD3" w14:paraId="69C702B2" w14:textId="77777777" w:rsidTr="00DF776C">
        <w:tc>
          <w:tcPr>
            <w:tcW w:w="9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4A777"/>
          </w:tcPr>
          <w:p w14:paraId="5D3C34EB" w14:textId="77777777" w:rsidR="006556E4" w:rsidRPr="00C67AD3" w:rsidRDefault="001049F7">
            <w:pPr>
              <w:pStyle w:val="TableParagraph"/>
              <w:spacing w:line="288" w:lineRule="exact"/>
              <w:ind w:left="103"/>
              <w:rPr>
                <w:rFonts w:eastAsia="Tahoma" w:cs="Tahoma"/>
                <w:sz w:val="24"/>
                <w:szCs w:val="24"/>
              </w:rPr>
            </w:pPr>
            <w:r w:rsidRPr="00C67AD3">
              <w:rPr>
                <w:b/>
                <w:color w:val="FFFFFF"/>
                <w:spacing w:val="-2"/>
                <w:sz w:val="24"/>
              </w:rPr>
              <w:t xml:space="preserve">Key </w:t>
            </w:r>
            <w:r w:rsidRPr="00C67AD3">
              <w:rPr>
                <w:b/>
                <w:color w:val="FFFFFF"/>
                <w:sz w:val="24"/>
              </w:rPr>
              <w:t>Tasks and</w:t>
            </w:r>
            <w:r w:rsidRPr="00C67AD3">
              <w:rPr>
                <w:b/>
                <w:color w:val="FFFFFF"/>
                <w:spacing w:val="-16"/>
                <w:sz w:val="24"/>
              </w:rPr>
              <w:t xml:space="preserve"> </w:t>
            </w:r>
            <w:r w:rsidRPr="00C67AD3">
              <w:rPr>
                <w:b/>
                <w:color w:val="FFFFFF"/>
                <w:spacing w:val="-3"/>
                <w:sz w:val="24"/>
              </w:rPr>
              <w:t>Responsibilities:</w:t>
            </w:r>
          </w:p>
        </w:tc>
      </w:tr>
      <w:tr w:rsidR="006556E4" w:rsidRPr="00C67AD3" w14:paraId="50B4A315" w14:textId="77777777" w:rsidTr="00DF776C">
        <w:tc>
          <w:tcPr>
            <w:tcW w:w="9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F5303" w14:textId="548DD8CB" w:rsidR="006556E4" w:rsidRPr="00C67AD3" w:rsidRDefault="001049F7" w:rsidP="00BA32FB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spacing w:after="120" w:line="254" w:lineRule="auto"/>
              <w:ind w:left="459" w:right="168" w:hanging="357"/>
              <w:rPr>
                <w:rFonts w:eastAsia="Tahoma" w:cs="Tahoma"/>
              </w:rPr>
            </w:pPr>
            <w:r w:rsidRPr="00C67AD3">
              <w:t>Develop, manag</w:t>
            </w:r>
            <w:r w:rsidR="00DF776C">
              <w:t>e</w:t>
            </w:r>
            <w:r w:rsidRPr="00C67AD3">
              <w:t xml:space="preserve"> and implement reactive and proactive communication</w:t>
            </w:r>
            <w:r w:rsidRPr="00C67AD3">
              <w:rPr>
                <w:spacing w:val="-24"/>
              </w:rPr>
              <w:t xml:space="preserve"> </w:t>
            </w:r>
            <w:r w:rsidRPr="00C67AD3">
              <w:t>plans,</w:t>
            </w:r>
            <w:r w:rsidRPr="00C67AD3">
              <w:rPr>
                <w:spacing w:val="-1"/>
              </w:rPr>
              <w:t xml:space="preserve"> </w:t>
            </w:r>
            <w:r w:rsidRPr="00C67AD3">
              <w:t>campaigns and activities which deliver maximum reach and</w:t>
            </w:r>
            <w:r w:rsidRPr="00C67AD3">
              <w:rPr>
                <w:spacing w:val="-9"/>
              </w:rPr>
              <w:t xml:space="preserve"> </w:t>
            </w:r>
            <w:r w:rsidRPr="00C67AD3">
              <w:t>impact</w:t>
            </w:r>
          </w:p>
          <w:p w14:paraId="50E06697" w14:textId="41DAD2F5" w:rsidR="006556E4" w:rsidRPr="00C67AD3" w:rsidRDefault="001049F7" w:rsidP="00BA32FB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spacing w:after="120" w:line="254" w:lineRule="auto"/>
              <w:ind w:left="459" w:right="186" w:hanging="357"/>
              <w:rPr>
                <w:rFonts w:eastAsia="Tahoma" w:cs="Tahoma"/>
              </w:rPr>
            </w:pPr>
            <w:r w:rsidRPr="00C67AD3">
              <w:t xml:space="preserve">Align communication activity to support </w:t>
            </w:r>
            <w:r w:rsidR="00AD657A">
              <w:t>Partnership</w:t>
            </w:r>
            <w:r w:rsidR="00AD657A" w:rsidRPr="00C67AD3">
              <w:t xml:space="preserve"> </w:t>
            </w:r>
            <w:r w:rsidRPr="00C67AD3">
              <w:t>priorities and protect the</w:t>
            </w:r>
            <w:r w:rsidRPr="00C67AD3">
              <w:rPr>
                <w:spacing w:val="-26"/>
              </w:rPr>
              <w:t xml:space="preserve"> </w:t>
            </w:r>
            <w:r w:rsidRPr="00C67AD3">
              <w:t>brand and reputation of</w:t>
            </w:r>
            <w:r w:rsidRPr="00C67AD3">
              <w:rPr>
                <w:spacing w:val="-4"/>
              </w:rPr>
              <w:t xml:space="preserve"> </w:t>
            </w:r>
            <w:r w:rsidR="00AD657A">
              <w:t>the SSRP</w:t>
            </w:r>
          </w:p>
          <w:p w14:paraId="63A22927" w14:textId="488F99FD" w:rsidR="00DF776C" w:rsidRPr="00C67AD3" w:rsidRDefault="00DF776C" w:rsidP="00BA32FB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spacing w:after="120"/>
              <w:ind w:left="459" w:right="525" w:hanging="357"/>
              <w:rPr>
                <w:rFonts w:eastAsia="Tahoma" w:cs="Tahoma"/>
              </w:rPr>
            </w:pPr>
            <w:r w:rsidRPr="00C67AD3">
              <w:t xml:space="preserve">Work with the </w:t>
            </w:r>
            <w:r>
              <w:t>SSRP Strategic Governance &amp; Commissioning Manager (SG&amp;CM)</w:t>
            </w:r>
            <w:r w:rsidRPr="00C67AD3">
              <w:t xml:space="preserve"> to </w:t>
            </w:r>
            <w:r>
              <w:t>develop</w:t>
            </w:r>
            <w:r w:rsidRPr="00C67AD3">
              <w:t xml:space="preserve"> the strategic direction, standards and processes for</w:t>
            </w:r>
            <w:r w:rsidRPr="00C67AD3">
              <w:rPr>
                <w:spacing w:val="-22"/>
              </w:rPr>
              <w:t xml:space="preserve"> </w:t>
            </w:r>
            <w:r>
              <w:rPr>
                <w:spacing w:val="-1"/>
              </w:rPr>
              <w:t>Partnership communications activity</w:t>
            </w:r>
          </w:p>
          <w:p w14:paraId="4BCC9A27" w14:textId="3FD20721" w:rsidR="006556E4" w:rsidRPr="00C67AD3" w:rsidRDefault="001049F7" w:rsidP="00BA32FB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spacing w:after="120" w:line="264" w:lineRule="exact"/>
              <w:ind w:left="459" w:right="389" w:hanging="357"/>
              <w:rPr>
                <w:rFonts w:eastAsia="Tahoma" w:cs="Tahoma"/>
              </w:rPr>
            </w:pPr>
            <w:r w:rsidRPr="00C67AD3">
              <w:t>Responsible for the design, implementation &amp; monitoring of communication</w:t>
            </w:r>
            <w:r w:rsidRPr="00C67AD3">
              <w:rPr>
                <w:spacing w:val="-31"/>
              </w:rPr>
              <w:t xml:space="preserve"> </w:t>
            </w:r>
            <w:r w:rsidRPr="00C67AD3">
              <w:t>delivery</w:t>
            </w:r>
            <w:r w:rsidRPr="00C67AD3">
              <w:rPr>
                <w:spacing w:val="-1"/>
              </w:rPr>
              <w:t xml:space="preserve"> </w:t>
            </w:r>
            <w:r w:rsidRPr="00C67AD3">
              <w:t xml:space="preserve">plans and activity in support of the </w:t>
            </w:r>
            <w:r w:rsidR="00AD657A">
              <w:t>SSRP</w:t>
            </w:r>
            <w:r w:rsidRPr="00C67AD3">
              <w:t xml:space="preserve"> </w:t>
            </w:r>
            <w:r w:rsidR="00DF776C">
              <w:t>c</w:t>
            </w:r>
            <w:r w:rsidRPr="00C67AD3">
              <w:t>ommunications</w:t>
            </w:r>
            <w:r w:rsidRPr="00C67AD3">
              <w:rPr>
                <w:spacing w:val="-28"/>
              </w:rPr>
              <w:t xml:space="preserve"> </w:t>
            </w:r>
            <w:r w:rsidRPr="00C67AD3">
              <w:t>strateg</w:t>
            </w:r>
            <w:r w:rsidR="00AD657A">
              <w:t>y</w:t>
            </w:r>
          </w:p>
          <w:p w14:paraId="2F3BAB28" w14:textId="26E4A3B0" w:rsidR="006556E4" w:rsidRPr="00C67AD3" w:rsidRDefault="001049F7" w:rsidP="00BA32FB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spacing w:after="120" w:line="254" w:lineRule="auto"/>
              <w:ind w:left="459" w:right="201" w:hanging="357"/>
              <w:rPr>
                <w:rFonts w:eastAsia="Tahoma" w:cs="Tahoma"/>
              </w:rPr>
            </w:pPr>
            <w:r w:rsidRPr="00C67AD3">
              <w:t xml:space="preserve">Responsible for maintaining the corporate identity of </w:t>
            </w:r>
            <w:r w:rsidR="00AD657A">
              <w:t>the SSRP</w:t>
            </w:r>
            <w:r w:rsidRPr="00C67AD3">
              <w:t>, providing</w:t>
            </w:r>
            <w:r w:rsidRPr="00C67AD3">
              <w:rPr>
                <w:spacing w:val="-39"/>
              </w:rPr>
              <w:t xml:space="preserve"> </w:t>
            </w:r>
            <w:r w:rsidRPr="00C67AD3">
              <w:t>guardianship for its quality and consistent use across all</w:t>
            </w:r>
            <w:r w:rsidRPr="00C67AD3">
              <w:rPr>
                <w:spacing w:val="-8"/>
              </w:rPr>
              <w:t xml:space="preserve"> </w:t>
            </w:r>
            <w:r w:rsidRPr="00C67AD3">
              <w:t>applications</w:t>
            </w:r>
          </w:p>
          <w:p w14:paraId="4A8DDD0F" w14:textId="7643C5E6" w:rsidR="00DF776C" w:rsidRPr="000A0C95" w:rsidRDefault="00DF776C" w:rsidP="00BA32FB">
            <w:pPr>
              <w:pStyle w:val="ListParagraph"/>
              <w:numPr>
                <w:ilvl w:val="0"/>
                <w:numId w:val="6"/>
              </w:numPr>
              <w:tabs>
                <w:tab w:val="left" w:pos="755"/>
              </w:tabs>
              <w:spacing w:after="120" w:line="266" w:lineRule="exact"/>
              <w:ind w:left="459" w:right="1076" w:hanging="357"/>
              <w:rPr>
                <w:rFonts w:eastAsia="Tahoma" w:cs="Tahoma"/>
              </w:rPr>
            </w:pPr>
            <w:r w:rsidRPr="00C67AD3">
              <w:t>Work closely with partners to optimise the use</w:t>
            </w:r>
            <w:r w:rsidRPr="00C67AD3">
              <w:rPr>
                <w:spacing w:val="25"/>
              </w:rPr>
              <w:t xml:space="preserve"> </w:t>
            </w:r>
            <w:r w:rsidRPr="00C67AD3">
              <w:t>of resources and deliver multi-agency communication and engagement</w:t>
            </w:r>
            <w:r w:rsidRPr="00C67AD3">
              <w:rPr>
                <w:spacing w:val="26"/>
              </w:rPr>
              <w:t xml:space="preserve"> </w:t>
            </w:r>
            <w:r w:rsidRPr="00C67AD3">
              <w:t>programmes</w:t>
            </w:r>
          </w:p>
          <w:p w14:paraId="1F21F653" w14:textId="65D491A7" w:rsidR="006556E4" w:rsidRPr="00C67AD3" w:rsidRDefault="001049F7" w:rsidP="00BA32FB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spacing w:after="120"/>
              <w:ind w:left="459" w:hanging="357"/>
              <w:rPr>
                <w:rFonts w:eastAsia="Tahoma" w:cs="Tahoma"/>
              </w:rPr>
            </w:pPr>
            <w:r w:rsidRPr="00C67AD3">
              <w:rPr>
                <w:rFonts w:eastAsia="Tahoma" w:cs="Tahoma"/>
              </w:rPr>
              <w:t xml:space="preserve">Be the </w:t>
            </w:r>
            <w:r w:rsidR="00AD657A">
              <w:rPr>
                <w:rFonts w:eastAsia="Tahoma" w:cs="Tahoma"/>
              </w:rPr>
              <w:t>Partnership’s</w:t>
            </w:r>
            <w:r w:rsidR="00AD657A" w:rsidRPr="00C67AD3">
              <w:rPr>
                <w:rFonts w:eastAsia="Tahoma" w:cs="Tahoma"/>
              </w:rPr>
              <w:t xml:space="preserve"> </w:t>
            </w:r>
            <w:r w:rsidRPr="00C67AD3">
              <w:rPr>
                <w:rFonts w:eastAsia="Tahoma" w:cs="Tahoma"/>
              </w:rPr>
              <w:t>subject matter expert on</w:t>
            </w:r>
            <w:r w:rsidRPr="00C67AD3">
              <w:rPr>
                <w:rFonts w:eastAsia="Tahoma" w:cs="Tahoma"/>
                <w:spacing w:val="-10"/>
              </w:rPr>
              <w:t xml:space="preserve"> </w:t>
            </w:r>
            <w:r w:rsidRPr="00C67AD3">
              <w:rPr>
                <w:rFonts w:eastAsia="Tahoma" w:cs="Tahoma"/>
              </w:rPr>
              <w:t>communications</w:t>
            </w:r>
          </w:p>
          <w:p w14:paraId="74F3A1FF" w14:textId="156664C7" w:rsidR="006556E4" w:rsidRPr="000A0C95" w:rsidRDefault="001049F7" w:rsidP="00BA32FB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spacing w:after="120"/>
              <w:ind w:left="459" w:right="336" w:hanging="357"/>
              <w:rPr>
                <w:rFonts w:eastAsia="Tahoma" w:cs="Tahoma"/>
              </w:rPr>
            </w:pPr>
            <w:r w:rsidRPr="00C67AD3">
              <w:t>Ensure communications activity is delivered in a timely way, to the required levels</w:t>
            </w:r>
            <w:r w:rsidRPr="00C67AD3">
              <w:rPr>
                <w:spacing w:val="-31"/>
              </w:rPr>
              <w:t xml:space="preserve"> </w:t>
            </w:r>
            <w:r w:rsidRPr="00C67AD3">
              <w:t>of quality and budget, in accordance with the relevant governance</w:t>
            </w:r>
            <w:r w:rsidRPr="00C67AD3">
              <w:rPr>
                <w:spacing w:val="-13"/>
              </w:rPr>
              <w:t xml:space="preserve"> </w:t>
            </w:r>
            <w:r w:rsidRPr="00C67AD3">
              <w:t>arrangements.</w:t>
            </w:r>
          </w:p>
          <w:p w14:paraId="678C717A" w14:textId="77684810" w:rsidR="00B7479C" w:rsidRPr="00C67AD3" w:rsidRDefault="00B7479C" w:rsidP="00BA32FB">
            <w:pPr>
              <w:pStyle w:val="ListParagraph"/>
              <w:numPr>
                <w:ilvl w:val="0"/>
                <w:numId w:val="6"/>
              </w:numPr>
              <w:tabs>
                <w:tab w:val="left" w:pos="755"/>
              </w:tabs>
              <w:spacing w:after="120" w:line="266" w:lineRule="exact"/>
              <w:ind w:left="459" w:right="1478" w:hanging="357"/>
              <w:jc w:val="both"/>
              <w:rPr>
                <w:rFonts w:eastAsia="Tahoma" w:cs="Tahoma"/>
              </w:rPr>
            </w:pPr>
            <w:r w:rsidRPr="00C67AD3">
              <w:t>Establish effective monitoring and evaluation processes and us</w:t>
            </w:r>
            <w:r w:rsidR="00DF776C">
              <w:t>e</w:t>
            </w:r>
            <w:r w:rsidRPr="00C67AD3">
              <w:t xml:space="preserve"> them</w:t>
            </w:r>
            <w:r w:rsidRPr="00C67AD3">
              <w:rPr>
                <w:spacing w:val="23"/>
              </w:rPr>
              <w:t xml:space="preserve"> </w:t>
            </w:r>
            <w:r w:rsidRPr="00C67AD3">
              <w:t>to assess risk and opportunities, evaluate effectiveness of approach and</w:t>
            </w:r>
            <w:r w:rsidRPr="00C67AD3">
              <w:rPr>
                <w:spacing w:val="24"/>
              </w:rPr>
              <w:t xml:space="preserve"> </w:t>
            </w:r>
            <w:r w:rsidRPr="00C67AD3">
              <w:t>present recommendations to staff and officers at the most senior</w:t>
            </w:r>
            <w:r w:rsidRPr="00C67AD3">
              <w:rPr>
                <w:spacing w:val="6"/>
              </w:rPr>
              <w:t xml:space="preserve"> </w:t>
            </w:r>
            <w:r w:rsidRPr="00C67AD3">
              <w:t>level</w:t>
            </w:r>
          </w:p>
          <w:p w14:paraId="14D31219" w14:textId="2611B5BE" w:rsidR="00B7479C" w:rsidRPr="00B7479C" w:rsidRDefault="00B7479C" w:rsidP="00BA32FB">
            <w:pPr>
              <w:pStyle w:val="ListParagraph"/>
              <w:numPr>
                <w:ilvl w:val="0"/>
                <w:numId w:val="6"/>
              </w:numPr>
              <w:spacing w:after="120"/>
              <w:ind w:left="459" w:hanging="357"/>
              <w:rPr>
                <w:rFonts w:eastAsia="Tahoma" w:cs="Tahoma"/>
              </w:rPr>
            </w:pPr>
            <w:r w:rsidRPr="00B7479C">
              <w:rPr>
                <w:rFonts w:eastAsia="Tahoma" w:cs="Tahoma"/>
              </w:rPr>
              <w:t>Research, writ</w:t>
            </w:r>
            <w:r w:rsidR="00DF776C">
              <w:rPr>
                <w:rFonts w:eastAsia="Tahoma" w:cs="Tahoma"/>
              </w:rPr>
              <w:t>e</w:t>
            </w:r>
            <w:r w:rsidRPr="00B7479C">
              <w:rPr>
                <w:rFonts w:eastAsia="Tahoma" w:cs="Tahoma"/>
              </w:rPr>
              <w:t xml:space="preserve"> and produc</w:t>
            </w:r>
            <w:r w:rsidR="00DF776C">
              <w:rPr>
                <w:rFonts w:eastAsia="Tahoma" w:cs="Tahoma"/>
              </w:rPr>
              <w:t>e</w:t>
            </w:r>
            <w:r w:rsidRPr="00B7479C">
              <w:rPr>
                <w:rFonts w:eastAsia="Tahoma" w:cs="Tahoma"/>
              </w:rPr>
              <w:t xml:space="preserve"> impactful concepts and copy for a range of tools and channels, including the int</w:t>
            </w:r>
            <w:r w:rsidR="00DF776C">
              <w:rPr>
                <w:rFonts w:eastAsia="Tahoma" w:cs="Tahoma"/>
              </w:rPr>
              <w:t>ernet</w:t>
            </w:r>
            <w:r w:rsidRPr="00B7479C">
              <w:rPr>
                <w:rFonts w:eastAsia="Tahoma" w:cs="Tahoma"/>
              </w:rPr>
              <w:t>, social media and video, consistent with Partnership messaging and brand guidelines</w:t>
            </w:r>
          </w:p>
          <w:p w14:paraId="7A6880F3" w14:textId="10760BD9" w:rsidR="006556E4" w:rsidRPr="00327F77" w:rsidRDefault="00B7479C" w:rsidP="00BA32FB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spacing w:after="120"/>
              <w:ind w:left="459" w:right="851" w:hanging="357"/>
              <w:rPr>
                <w:rFonts w:eastAsia="Tahoma" w:cs="Tahoma"/>
              </w:rPr>
            </w:pPr>
            <w:r w:rsidRPr="00C67AD3">
              <w:t>To</w:t>
            </w:r>
            <w:r w:rsidRPr="009F7553">
              <w:rPr>
                <w:spacing w:val="2"/>
              </w:rPr>
              <w:t xml:space="preserve"> </w:t>
            </w:r>
            <w:r w:rsidRPr="00C67AD3">
              <w:t>develop</w:t>
            </w:r>
            <w:r w:rsidRPr="009F7553">
              <w:rPr>
                <w:spacing w:val="2"/>
              </w:rPr>
              <w:t xml:space="preserve"> </w:t>
            </w:r>
            <w:r w:rsidRPr="00C67AD3">
              <w:t>and</w:t>
            </w:r>
            <w:r w:rsidRPr="009F7553">
              <w:rPr>
                <w:spacing w:val="2"/>
              </w:rPr>
              <w:t xml:space="preserve"> </w:t>
            </w:r>
            <w:r w:rsidRPr="00C67AD3">
              <w:t>implement</w:t>
            </w:r>
            <w:r w:rsidRPr="009F7553">
              <w:rPr>
                <w:spacing w:val="2"/>
              </w:rPr>
              <w:t xml:space="preserve"> </w:t>
            </w:r>
            <w:r w:rsidRPr="00C67AD3">
              <w:t>integrated</w:t>
            </w:r>
            <w:r w:rsidRPr="009F7553">
              <w:rPr>
                <w:spacing w:val="2"/>
              </w:rPr>
              <w:t xml:space="preserve"> </w:t>
            </w:r>
            <w:r w:rsidRPr="00C67AD3">
              <w:t>campaigns</w:t>
            </w:r>
            <w:r w:rsidRPr="009F7553">
              <w:rPr>
                <w:spacing w:val="2"/>
              </w:rPr>
              <w:t xml:space="preserve"> </w:t>
            </w:r>
            <w:r w:rsidRPr="00C67AD3">
              <w:t>and</w:t>
            </w:r>
            <w:r w:rsidRPr="009F7553">
              <w:rPr>
                <w:spacing w:val="2"/>
              </w:rPr>
              <w:t xml:space="preserve"> </w:t>
            </w:r>
            <w:r w:rsidRPr="00C67AD3">
              <w:t>content</w:t>
            </w:r>
            <w:r w:rsidRPr="009F7553">
              <w:rPr>
                <w:spacing w:val="2"/>
              </w:rPr>
              <w:t xml:space="preserve"> </w:t>
            </w:r>
            <w:r w:rsidRPr="00C67AD3">
              <w:t>including</w:t>
            </w:r>
            <w:r w:rsidRPr="009F7553">
              <w:rPr>
                <w:spacing w:val="2"/>
              </w:rPr>
              <w:t xml:space="preserve"> </w:t>
            </w:r>
            <w:r w:rsidRPr="00C67AD3">
              <w:t>channel</w:t>
            </w:r>
            <w:r w:rsidRPr="009F7553">
              <w:rPr>
                <w:spacing w:val="-63"/>
              </w:rPr>
              <w:t xml:space="preserve"> </w:t>
            </w:r>
            <w:r w:rsidRPr="00C67AD3">
              <w:t>development, toolkits and materials such as mailers, publications, copy and</w:t>
            </w:r>
            <w:r w:rsidRPr="009F7553">
              <w:rPr>
                <w:spacing w:val="25"/>
              </w:rPr>
              <w:t xml:space="preserve"> </w:t>
            </w:r>
            <w:r w:rsidRPr="00C67AD3">
              <w:t>blogs to deliver measurable outcomes</w:t>
            </w:r>
          </w:p>
          <w:p w14:paraId="1BB144CC" w14:textId="73861839" w:rsidR="00327F77" w:rsidRPr="009F7553" w:rsidRDefault="00327F77" w:rsidP="00BA32FB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spacing w:after="120"/>
              <w:ind w:left="459" w:right="851" w:hanging="357"/>
              <w:rPr>
                <w:rFonts w:eastAsia="Tahoma" w:cs="Tahoma"/>
              </w:rPr>
            </w:pPr>
            <w:bookmarkStart w:id="1" w:name="_Hlk111187355"/>
            <w:r>
              <w:t>Support engagement activity to promote Partnership priorities and enable the views of stakeholders to be captured</w:t>
            </w:r>
          </w:p>
          <w:bookmarkEnd w:id="1"/>
          <w:p w14:paraId="131F10DD" w14:textId="77777777" w:rsidR="009F7553" w:rsidRPr="00C67AD3" w:rsidRDefault="009F7553" w:rsidP="00BA32FB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spacing w:after="120"/>
              <w:ind w:left="459" w:right="529" w:hanging="357"/>
              <w:rPr>
                <w:rFonts w:eastAsia="Tahoma" w:cs="Tahoma"/>
              </w:rPr>
            </w:pPr>
            <w:r>
              <w:t>Provide support, guidance and training on media and communications to Partnership colleagues as required</w:t>
            </w:r>
          </w:p>
          <w:p w14:paraId="07BCC995" w14:textId="77777777" w:rsidR="006B34E0" w:rsidRPr="009F7553" w:rsidRDefault="00B7479C" w:rsidP="00BA32FB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spacing w:after="120"/>
              <w:ind w:left="459" w:right="851" w:hanging="357"/>
              <w:rPr>
                <w:rFonts w:eastAsia="Tahoma" w:cs="Tahoma"/>
              </w:rPr>
            </w:pPr>
            <w:r>
              <w:t>Support the development, content</w:t>
            </w:r>
            <w:r w:rsidR="000A0C95">
              <w:t xml:space="preserve"> management</w:t>
            </w:r>
            <w:r>
              <w:t xml:space="preserve"> and maintenance of the SSRP website</w:t>
            </w:r>
            <w:r w:rsidR="000A0C95">
              <w:t xml:space="preserve"> including liaison with web developers</w:t>
            </w:r>
          </w:p>
          <w:p w14:paraId="29F55583" w14:textId="76A18E29" w:rsidR="009F7553" w:rsidRPr="009F7553" w:rsidRDefault="009F7553" w:rsidP="00BA32FB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spacing w:after="120"/>
              <w:ind w:left="459" w:right="536" w:hanging="357"/>
              <w:rPr>
                <w:rFonts w:eastAsia="Tahoma" w:cs="Tahoma"/>
              </w:rPr>
            </w:pPr>
            <w:r w:rsidRPr="00C67AD3">
              <w:t>To carry out other duties which are consistent with the nature, responsibilities</w:t>
            </w:r>
            <w:r w:rsidRPr="00C67AD3">
              <w:rPr>
                <w:spacing w:val="-38"/>
              </w:rPr>
              <w:t xml:space="preserve"> </w:t>
            </w:r>
            <w:r w:rsidRPr="00C67AD3">
              <w:t>and grading of the role as and when</w:t>
            </w:r>
            <w:r w:rsidRPr="00C67AD3">
              <w:rPr>
                <w:spacing w:val="-7"/>
              </w:rPr>
              <w:t xml:space="preserve"> </w:t>
            </w:r>
            <w:r w:rsidRPr="00C67AD3">
              <w:t>required</w:t>
            </w:r>
          </w:p>
          <w:p w14:paraId="2A5A5BDC" w14:textId="6F3A6B09" w:rsidR="009F7553" w:rsidRPr="00C67AD3" w:rsidRDefault="009F7553" w:rsidP="00BA32FB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spacing w:after="120"/>
              <w:ind w:left="459" w:right="536" w:hanging="357"/>
              <w:rPr>
                <w:rFonts w:eastAsia="Tahoma" w:cs="Tahoma"/>
              </w:rPr>
            </w:pPr>
            <w:r w:rsidRPr="001B77A1">
              <w:rPr>
                <w:rFonts w:cstheme="minorHAnsi"/>
              </w:rPr>
              <w:t>Note that there may be a requirement to work occasional evenings or weekends</w:t>
            </w:r>
          </w:p>
          <w:p w14:paraId="62AAE233" w14:textId="4ACB2AEC" w:rsidR="009F7553" w:rsidRPr="00C67AD3" w:rsidRDefault="009F7553" w:rsidP="009F7553">
            <w:pPr>
              <w:pStyle w:val="TableParagraph"/>
              <w:tabs>
                <w:tab w:val="left" w:pos="464"/>
              </w:tabs>
              <w:ind w:right="851"/>
              <w:rPr>
                <w:rFonts w:eastAsia="Tahoma" w:cs="Tahoma"/>
              </w:rPr>
            </w:pPr>
          </w:p>
        </w:tc>
      </w:tr>
    </w:tbl>
    <w:p w14:paraId="3CE12D54" w14:textId="77777777" w:rsidR="006556E4" w:rsidRPr="00C67AD3" w:rsidRDefault="006556E4">
      <w:pPr>
        <w:rPr>
          <w:rFonts w:eastAsia="Tahoma" w:cs="Tahoma"/>
        </w:rPr>
        <w:sectPr w:rsidR="006556E4" w:rsidRPr="00C67AD3" w:rsidSect="00DF776C">
          <w:headerReference w:type="default" r:id="rId8"/>
          <w:footerReference w:type="default" r:id="rId9"/>
          <w:type w:val="continuous"/>
          <w:pgSz w:w="11910" w:h="16840"/>
          <w:pgMar w:top="1985" w:right="800" w:bottom="1134" w:left="1340" w:header="720" w:footer="714" w:gutter="0"/>
          <w:pgNumType w:start="1"/>
          <w:cols w:space="720"/>
        </w:sectPr>
      </w:pPr>
    </w:p>
    <w:p w14:paraId="2594BB0C" w14:textId="77777777" w:rsidR="006556E4" w:rsidRPr="00C67AD3" w:rsidRDefault="006556E4">
      <w:pPr>
        <w:rPr>
          <w:rFonts w:eastAsia="Times New Roman" w:cs="Times New Roman"/>
          <w:sz w:val="20"/>
          <w:szCs w:val="20"/>
        </w:rPr>
      </w:pPr>
    </w:p>
    <w:p w14:paraId="55D8726E" w14:textId="77777777" w:rsidR="006556E4" w:rsidRPr="00C67AD3" w:rsidRDefault="006556E4">
      <w:pPr>
        <w:spacing w:before="11"/>
        <w:rPr>
          <w:rFonts w:eastAsia="Times New Roman" w:cs="Times New Roman"/>
          <w:sz w:val="10"/>
          <w:szCs w:val="10"/>
        </w:rPr>
      </w:pPr>
    </w:p>
    <w:p w14:paraId="7506AE85" w14:textId="77777777" w:rsidR="006556E4" w:rsidRPr="00C67AD3" w:rsidRDefault="006556E4">
      <w:pPr>
        <w:rPr>
          <w:rFonts w:eastAsia="Times New Roman" w:cs="Times New Roman"/>
          <w:sz w:val="20"/>
          <w:szCs w:val="20"/>
        </w:rPr>
      </w:pPr>
    </w:p>
    <w:p w14:paraId="1C6212C3" w14:textId="77777777" w:rsidR="006556E4" w:rsidRPr="00C67AD3" w:rsidRDefault="006556E4">
      <w:pPr>
        <w:spacing w:before="5"/>
        <w:rPr>
          <w:rFonts w:eastAsia="Times New Roman" w:cs="Times New Roman"/>
          <w:sz w:val="13"/>
          <w:szCs w:val="1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567"/>
        <w:gridCol w:w="4680"/>
        <w:gridCol w:w="1366"/>
      </w:tblGrid>
      <w:tr w:rsidR="006556E4" w:rsidRPr="00C67AD3" w14:paraId="54EA21F4" w14:textId="77777777" w:rsidTr="00C67AD3">
        <w:trPr>
          <w:trHeight w:hRule="exact" w:val="300"/>
        </w:trPr>
        <w:tc>
          <w:tcPr>
            <w:tcW w:w="9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4A777"/>
          </w:tcPr>
          <w:p w14:paraId="797692C9" w14:textId="77777777" w:rsidR="006556E4" w:rsidRPr="00C67AD3" w:rsidRDefault="001049F7">
            <w:pPr>
              <w:pStyle w:val="TableParagraph"/>
              <w:spacing w:line="287" w:lineRule="exact"/>
              <w:ind w:left="103"/>
              <w:rPr>
                <w:rFonts w:eastAsia="Tahoma" w:cs="Tahoma"/>
                <w:sz w:val="24"/>
                <w:szCs w:val="24"/>
              </w:rPr>
            </w:pPr>
            <w:r w:rsidRPr="00C67AD3">
              <w:rPr>
                <w:b/>
                <w:color w:val="FFFFFF"/>
                <w:spacing w:val="-3"/>
                <w:sz w:val="24"/>
              </w:rPr>
              <w:t>Behaviours</w:t>
            </w:r>
          </w:p>
        </w:tc>
      </w:tr>
      <w:tr w:rsidR="006556E4" w:rsidRPr="00C67AD3" w14:paraId="495CEAEC" w14:textId="77777777">
        <w:trPr>
          <w:trHeight w:hRule="exact" w:val="1337"/>
        </w:trPr>
        <w:tc>
          <w:tcPr>
            <w:tcW w:w="9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56E13" w14:textId="77777777" w:rsidR="006556E4" w:rsidRPr="00C67AD3" w:rsidRDefault="001049F7">
            <w:pPr>
              <w:pStyle w:val="TableParagraph"/>
              <w:ind w:left="103" w:right="356"/>
              <w:jc w:val="both"/>
              <w:rPr>
                <w:rFonts w:eastAsia="Tahoma" w:cs="Tahoma"/>
              </w:rPr>
            </w:pPr>
            <w:r w:rsidRPr="00C67AD3">
              <w:t>The Behavioural Competency Framework (BCF) has six competencies that are</w:t>
            </w:r>
            <w:r w:rsidRPr="00C67AD3">
              <w:rPr>
                <w:spacing w:val="-29"/>
              </w:rPr>
              <w:t xml:space="preserve"> </w:t>
            </w:r>
            <w:r w:rsidRPr="00C67AD3">
              <w:t>clustered into three groups. Under each competency are six levels that show what behaviours</w:t>
            </w:r>
            <w:r w:rsidRPr="00C67AD3">
              <w:rPr>
                <w:spacing w:val="-30"/>
              </w:rPr>
              <w:t xml:space="preserve"> </w:t>
            </w:r>
            <w:r w:rsidRPr="00C67AD3">
              <w:t>will</w:t>
            </w:r>
            <w:r w:rsidRPr="00C67AD3">
              <w:rPr>
                <w:spacing w:val="-1"/>
              </w:rPr>
              <w:t xml:space="preserve"> </w:t>
            </w:r>
            <w:r w:rsidRPr="00C67AD3">
              <w:t>look like in</w:t>
            </w:r>
            <w:r w:rsidRPr="00C67AD3">
              <w:rPr>
                <w:spacing w:val="-8"/>
              </w:rPr>
              <w:t xml:space="preserve"> </w:t>
            </w:r>
            <w:r w:rsidRPr="00C67AD3">
              <w:t>practice.</w:t>
            </w:r>
          </w:p>
          <w:p w14:paraId="77FC9FF9" w14:textId="77777777" w:rsidR="006556E4" w:rsidRPr="00C67AD3" w:rsidRDefault="006556E4">
            <w:pPr>
              <w:pStyle w:val="TableParagraph"/>
              <w:spacing w:before="3"/>
              <w:rPr>
                <w:rFonts w:eastAsia="Times New Roman" w:cs="Times New Roman"/>
                <w:sz w:val="23"/>
                <w:szCs w:val="23"/>
              </w:rPr>
            </w:pPr>
          </w:p>
          <w:p w14:paraId="319201D4" w14:textId="77777777" w:rsidR="006556E4" w:rsidRPr="00C67AD3" w:rsidRDefault="001049F7">
            <w:pPr>
              <w:pStyle w:val="TableParagraph"/>
              <w:ind w:left="103"/>
              <w:jc w:val="both"/>
              <w:rPr>
                <w:rFonts w:eastAsia="Tahoma" w:cs="Tahoma"/>
              </w:rPr>
            </w:pPr>
            <w:r w:rsidRPr="00C67AD3">
              <w:t>This role should be operating at the following</w:t>
            </w:r>
            <w:r w:rsidRPr="00C67AD3">
              <w:rPr>
                <w:spacing w:val="-20"/>
              </w:rPr>
              <w:t xml:space="preserve"> </w:t>
            </w:r>
            <w:r w:rsidRPr="00C67AD3">
              <w:t>levels:</w:t>
            </w:r>
          </w:p>
        </w:tc>
      </w:tr>
      <w:tr w:rsidR="006556E4" w:rsidRPr="00C67AD3" w14:paraId="6B027F88" w14:textId="77777777">
        <w:trPr>
          <w:trHeight w:hRule="exact" w:val="542"/>
        </w:trPr>
        <w:tc>
          <w:tcPr>
            <w:tcW w:w="9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D2F76" w14:textId="77777777" w:rsidR="006556E4" w:rsidRPr="00C67AD3" w:rsidRDefault="001049F7">
            <w:pPr>
              <w:pStyle w:val="TableParagraph"/>
              <w:ind w:left="103"/>
              <w:rPr>
                <w:rFonts w:eastAsia="Tahoma" w:cs="Tahoma"/>
              </w:rPr>
            </w:pPr>
            <w:r w:rsidRPr="00C67AD3">
              <w:rPr>
                <w:b/>
              </w:rPr>
              <w:t>Resolute, compassionate and</w:t>
            </w:r>
            <w:r w:rsidRPr="00C67AD3">
              <w:rPr>
                <w:b/>
                <w:spacing w:val="-14"/>
              </w:rPr>
              <w:t xml:space="preserve"> </w:t>
            </w:r>
            <w:r w:rsidRPr="00C67AD3">
              <w:rPr>
                <w:b/>
              </w:rPr>
              <w:t>committed</w:t>
            </w:r>
          </w:p>
        </w:tc>
      </w:tr>
      <w:tr w:rsidR="006556E4" w:rsidRPr="00C67AD3" w14:paraId="538B633B" w14:textId="77777777">
        <w:trPr>
          <w:trHeight w:hRule="exact" w:val="286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E3710D" w14:textId="77777777" w:rsidR="006556E4" w:rsidRPr="00C67AD3" w:rsidRDefault="001049F7">
            <w:pPr>
              <w:pStyle w:val="TableParagraph"/>
              <w:ind w:left="103" w:right="413"/>
              <w:rPr>
                <w:rFonts w:eastAsia="Tahoma" w:cs="Tahoma"/>
              </w:rPr>
            </w:pPr>
            <w:r w:rsidRPr="00C67AD3">
              <w:t>We are</w:t>
            </w:r>
            <w:r w:rsidRPr="00C67AD3">
              <w:rPr>
                <w:spacing w:val="-2"/>
              </w:rPr>
              <w:t xml:space="preserve"> </w:t>
            </w:r>
            <w:r w:rsidRPr="00C67AD3">
              <w:t>emotionally aware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74E840" w14:textId="77777777" w:rsidR="006556E4" w:rsidRPr="00C67AD3" w:rsidRDefault="006556E4"/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EA1A2" w14:textId="77777777" w:rsidR="006556E4" w:rsidRPr="00C67AD3" w:rsidRDefault="001049F7">
            <w:pPr>
              <w:pStyle w:val="TableParagraph"/>
              <w:spacing w:line="264" w:lineRule="exact"/>
              <w:ind w:left="103"/>
              <w:rPr>
                <w:rFonts w:eastAsia="Tahoma" w:cs="Tahoma"/>
              </w:rPr>
            </w:pPr>
            <w:r w:rsidRPr="00C67AD3">
              <w:t>Valuing</w:t>
            </w:r>
            <w:r w:rsidRPr="00C67AD3">
              <w:rPr>
                <w:spacing w:val="-5"/>
              </w:rPr>
              <w:t xml:space="preserve"> </w:t>
            </w:r>
            <w:r w:rsidRPr="00C67AD3">
              <w:t>Diversity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BC181" w14:textId="77777777" w:rsidR="006556E4" w:rsidRPr="00C67AD3" w:rsidRDefault="001049F7">
            <w:pPr>
              <w:pStyle w:val="TableParagraph"/>
              <w:spacing w:line="264" w:lineRule="exact"/>
              <w:ind w:left="103"/>
              <w:rPr>
                <w:rFonts w:eastAsia="Tahoma" w:cs="Tahoma"/>
              </w:rPr>
            </w:pPr>
            <w:r w:rsidRPr="00C67AD3">
              <w:t>4</w:t>
            </w:r>
          </w:p>
        </w:tc>
      </w:tr>
      <w:tr w:rsidR="006556E4" w:rsidRPr="00C67AD3" w14:paraId="7D5022A2" w14:textId="77777777">
        <w:trPr>
          <w:trHeight w:hRule="exact" w:val="283"/>
        </w:trPr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A188" w14:textId="77777777" w:rsidR="006556E4" w:rsidRPr="00C67AD3" w:rsidRDefault="006556E4"/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A2BF" w14:textId="77777777" w:rsidR="006556E4" w:rsidRPr="00C67AD3" w:rsidRDefault="006556E4"/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71FAD" w14:textId="77777777" w:rsidR="006556E4" w:rsidRPr="00C67AD3" w:rsidRDefault="001049F7">
            <w:pPr>
              <w:pStyle w:val="TableParagraph"/>
              <w:spacing w:line="264" w:lineRule="exact"/>
              <w:ind w:left="103"/>
              <w:rPr>
                <w:rFonts w:eastAsia="Tahoma" w:cs="Tahoma"/>
              </w:rPr>
            </w:pPr>
            <w:r w:rsidRPr="00C67AD3">
              <w:t>Managing Sensitivities/Political</w:t>
            </w:r>
            <w:r w:rsidRPr="00C67AD3">
              <w:rPr>
                <w:spacing w:val="-15"/>
              </w:rPr>
              <w:t xml:space="preserve"> </w:t>
            </w:r>
            <w:r w:rsidRPr="00C67AD3">
              <w:t>Savvy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702B8" w14:textId="77777777" w:rsidR="006556E4" w:rsidRPr="00C67AD3" w:rsidRDefault="001049F7">
            <w:pPr>
              <w:pStyle w:val="TableParagraph"/>
              <w:spacing w:line="264" w:lineRule="exact"/>
              <w:ind w:left="103"/>
              <w:rPr>
                <w:rFonts w:eastAsia="Tahoma" w:cs="Tahoma"/>
              </w:rPr>
            </w:pPr>
            <w:r w:rsidRPr="00C67AD3">
              <w:t>3</w:t>
            </w:r>
          </w:p>
        </w:tc>
      </w:tr>
      <w:tr w:rsidR="006556E4" w:rsidRPr="00C67AD3" w14:paraId="315DEBD0" w14:textId="77777777">
        <w:trPr>
          <w:trHeight w:hRule="exact" w:val="286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4DA03C" w14:textId="77777777" w:rsidR="006556E4" w:rsidRPr="00C67AD3" w:rsidRDefault="001049F7">
            <w:pPr>
              <w:pStyle w:val="TableParagraph"/>
              <w:ind w:left="103"/>
              <w:rPr>
                <w:rFonts w:eastAsia="Tahoma" w:cs="Tahoma"/>
              </w:rPr>
            </w:pPr>
            <w:r w:rsidRPr="00C67AD3">
              <w:t>We take</w:t>
            </w:r>
            <w:r w:rsidRPr="00C67AD3">
              <w:rPr>
                <w:spacing w:val="-3"/>
              </w:rPr>
              <w:t xml:space="preserve"> </w:t>
            </w:r>
            <w:r w:rsidRPr="00C67AD3">
              <w:t>ownership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08C92E" w14:textId="77777777" w:rsidR="006556E4" w:rsidRPr="00C67AD3" w:rsidRDefault="006556E4"/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ACA12" w14:textId="77777777" w:rsidR="006556E4" w:rsidRPr="00C67AD3" w:rsidRDefault="001049F7">
            <w:pPr>
              <w:pStyle w:val="TableParagraph"/>
              <w:ind w:left="103"/>
              <w:rPr>
                <w:rFonts w:eastAsia="Tahoma" w:cs="Tahoma"/>
              </w:rPr>
            </w:pPr>
            <w:r w:rsidRPr="00C67AD3">
              <w:t>Customer</w:t>
            </w:r>
            <w:r w:rsidRPr="00C67AD3">
              <w:rPr>
                <w:spacing w:val="-7"/>
              </w:rPr>
              <w:t xml:space="preserve"> </w:t>
            </w:r>
            <w:r w:rsidRPr="00C67AD3">
              <w:t>Service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6DECB" w14:textId="77777777" w:rsidR="006556E4" w:rsidRPr="00C67AD3" w:rsidRDefault="001049F7">
            <w:pPr>
              <w:pStyle w:val="TableParagraph"/>
              <w:ind w:left="103"/>
              <w:rPr>
                <w:rFonts w:eastAsia="Tahoma" w:cs="Tahoma"/>
              </w:rPr>
            </w:pPr>
            <w:r w:rsidRPr="00C67AD3">
              <w:t>4</w:t>
            </w:r>
          </w:p>
        </w:tc>
      </w:tr>
      <w:tr w:rsidR="006556E4" w:rsidRPr="00C67AD3" w14:paraId="197ADF8A" w14:textId="77777777">
        <w:trPr>
          <w:trHeight w:hRule="exact" w:val="286"/>
        </w:trPr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C4AC6" w14:textId="77777777" w:rsidR="006556E4" w:rsidRPr="00C67AD3" w:rsidRDefault="006556E4"/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D8151" w14:textId="77777777" w:rsidR="006556E4" w:rsidRPr="00C67AD3" w:rsidRDefault="006556E4"/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6F623" w14:textId="77777777" w:rsidR="006556E4" w:rsidRPr="00C67AD3" w:rsidRDefault="001049F7">
            <w:pPr>
              <w:pStyle w:val="TableParagraph"/>
              <w:spacing w:line="264" w:lineRule="exact"/>
              <w:ind w:left="103"/>
              <w:rPr>
                <w:rFonts w:eastAsia="Tahoma" w:cs="Tahoma"/>
              </w:rPr>
            </w:pPr>
            <w:r w:rsidRPr="00C67AD3">
              <w:t>Maintaining Accuracy/Sustainable</w:t>
            </w:r>
            <w:r w:rsidRPr="00C67AD3">
              <w:rPr>
                <w:spacing w:val="-14"/>
              </w:rPr>
              <w:t xml:space="preserve"> </w:t>
            </w:r>
            <w:r w:rsidRPr="00C67AD3">
              <w:t>Working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D8458" w14:textId="77777777" w:rsidR="006556E4" w:rsidRPr="00C67AD3" w:rsidRDefault="001049F7">
            <w:pPr>
              <w:pStyle w:val="TableParagraph"/>
              <w:spacing w:line="264" w:lineRule="exact"/>
              <w:ind w:left="103"/>
              <w:rPr>
                <w:rFonts w:eastAsia="Tahoma" w:cs="Tahoma"/>
              </w:rPr>
            </w:pPr>
            <w:r w:rsidRPr="00C67AD3">
              <w:t>4</w:t>
            </w:r>
          </w:p>
        </w:tc>
      </w:tr>
      <w:tr w:rsidR="006556E4" w:rsidRPr="00C67AD3" w14:paraId="06198B94" w14:textId="77777777">
        <w:trPr>
          <w:trHeight w:hRule="exact" w:val="540"/>
        </w:trPr>
        <w:tc>
          <w:tcPr>
            <w:tcW w:w="9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E741F" w14:textId="77777777" w:rsidR="006556E4" w:rsidRPr="00C67AD3" w:rsidRDefault="001049F7">
            <w:pPr>
              <w:pStyle w:val="TableParagraph"/>
              <w:spacing w:line="264" w:lineRule="exact"/>
              <w:ind w:left="103"/>
              <w:rPr>
                <w:rFonts w:eastAsia="Tahoma" w:cs="Tahoma"/>
              </w:rPr>
            </w:pPr>
            <w:r w:rsidRPr="00C67AD3">
              <w:rPr>
                <w:b/>
              </w:rPr>
              <w:t>Inclusive, enabling and visionary</w:t>
            </w:r>
            <w:r w:rsidRPr="00C67AD3">
              <w:rPr>
                <w:b/>
                <w:spacing w:val="-18"/>
              </w:rPr>
              <w:t xml:space="preserve"> </w:t>
            </w:r>
            <w:r w:rsidRPr="00C67AD3">
              <w:rPr>
                <w:b/>
              </w:rPr>
              <w:t>leadership</w:t>
            </w:r>
          </w:p>
        </w:tc>
      </w:tr>
      <w:tr w:rsidR="006556E4" w:rsidRPr="00C67AD3" w14:paraId="7F22BB31" w14:textId="77777777">
        <w:trPr>
          <w:trHeight w:hRule="exact" w:val="286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0C56BA" w14:textId="77777777" w:rsidR="006556E4" w:rsidRPr="00C67AD3" w:rsidRDefault="001049F7">
            <w:pPr>
              <w:pStyle w:val="TableParagraph"/>
              <w:spacing w:line="264" w:lineRule="exact"/>
              <w:ind w:left="103"/>
              <w:rPr>
                <w:rFonts w:eastAsia="Tahoma" w:cs="Tahoma"/>
              </w:rPr>
            </w:pPr>
            <w:r w:rsidRPr="00C67AD3">
              <w:t>We are</w:t>
            </w:r>
            <w:r w:rsidRPr="00C67AD3">
              <w:rPr>
                <w:spacing w:val="-2"/>
              </w:rPr>
              <w:t xml:space="preserve"> </w:t>
            </w:r>
            <w:r w:rsidRPr="00C67AD3">
              <w:t>collaborative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67EC9E" w14:textId="77777777" w:rsidR="006556E4" w:rsidRPr="00C67AD3" w:rsidRDefault="006556E4"/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D5B71" w14:textId="77777777" w:rsidR="006556E4" w:rsidRPr="00C67AD3" w:rsidRDefault="001049F7">
            <w:pPr>
              <w:pStyle w:val="TableParagraph"/>
              <w:spacing w:line="264" w:lineRule="exact"/>
              <w:ind w:left="103"/>
              <w:rPr>
                <w:rFonts w:eastAsia="Tahoma" w:cs="Tahoma"/>
              </w:rPr>
            </w:pPr>
            <w:r w:rsidRPr="00C67AD3">
              <w:t>Partner</w:t>
            </w:r>
            <w:r w:rsidRPr="00C67AD3">
              <w:rPr>
                <w:spacing w:val="-4"/>
              </w:rPr>
              <w:t xml:space="preserve"> </w:t>
            </w:r>
            <w:r w:rsidRPr="00C67AD3">
              <w:t>Working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C336" w14:textId="77777777" w:rsidR="006556E4" w:rsidRPr="00C67AD3" w:rsidRDefault="001049F7">
            <w:pPr>
              <w:pStyle w:val="TableParagraph"/>
              <w:spacing w:line="264" w:lineRule="exact"/>
              <w:ind w:left="103"/>
              <w:rPr>
                <w:rFonts w:eastAsia="Tahoma" w:cs="Tahoma"/>
              </w:rPr>
            </w:pPr>
            <w:r w:rsidRPr="00C67AD3">
              <w:t>3</w:t>
            </w:r>
          </w:p>
        </w:tc>
      </w:tr>
      <w:tr w:rsidR="006556E4" w:rsidRPr="00C67AD3" w14:paraId="732CCCEB" w14:textId="77777777">
        <w:trPr>
          <w:trHeight w:hRule="exact" w:val="286"/>
        </w:trPr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43910" w14:textId="77777777" w:rsidR="006556E4" w:rsidRPr="00C67AD3" w:rsidRDefault="006556E4"/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1B29" w14:textId="77777777" w:rsidR="006556E4" w:rsidRPr="00C67AD3" w:rsidRDefault="006556E4"/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4F9F0" w14:textId="77777777" w:rsidR="006556E4" w:rsidRPr="00C67AD3" w:rsidRDefault="001049F7">
            <w:pPr>
              <w:pStyle w:val="TableParagraph"/>
              <w:spacing w:line="264" w:lineRule="exact"/>
              <w:ind w:left="103"/>
              <w:rPr>
                <w:rFonts w:eastAsia="Tahoma" w:cs="Tahoma"/>
              </w:rPr>
            </w:pPr>
            <w:r w:rsidRPr="00C67AD3">
              <w:t>Managing Complexity/Strategic</w:t>
            </w:r>
            <w:r w:rsidRPr="00C67AD3">
              <w:rPr>
                <w:spacing w:val="-13"/>
              </w:rPr>
              <w:t xml:space="preserve"> </w:t>
            </w:r>
            <w:r w:rsidRPr="00C67AD3">
              <w:t>Planning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6ABF" w14:textId="77777777" w:rsidR="006556E4" w:rsidRPr="00C67AD3" w:rsidRDefault="001049F7">
            <w:pPr>
              <w:pStyle w:val="TableParagraph"/>
              <w:spacing w:line="264" w:lineRule="exact"/>
              <w:ind w:left="103"/>
              <w:rPr>
                <w:rFonts w:eastAsia="Tahoma" w:cs="Tahoma"/>
              </w:rPr>
            </w:pPr>
            <w:r w:rsidRPr="00C67AD3">
              <w:t>3</w:t>
            </w:r>
          </w:p>
        </w:tc>
      </w:tr>
      <w:tr w:rsidR="006556E4" w:rsidRPr="00C67AD3" w14:paraId="3B0D9D85" w14:textId="77777777">
        <w:trPr>
          <w:trHeight w:hRule="exact" w:val="286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BE41AB" w14:textId="77777777" w:rsidR="006556E4" w:rsidRPr="00C67AD3" w:rsidRDefault="001049F7">
            <w:pPr>
              <w:pStyle w:val="TableParagraph"/>
              <w:ind w:left="103" w:right="389"/>
              <w:rPr>
                <w:rFonts w:eastAsia="Tahoma" w:cs="Tahoma"/>
              </w:rPr>
            </w:pPr>
            <w:r w:rsidRPr="00C67AD3">
              <w:t>We deliver,</w:t>
            </w:r>
            <w:r w:rsidRPr="00C67AD3">
              <w:rPr>
                <w:spacing w:val="-4"/>
              </w:rPr>
              <w:t xml:space="preserve"> </w:t>
            </w:r>
            <w:r w:rsidRPr="00C67AD3">
              <w:t>support</w:t>
            </w:r>
            <w:r w:rsidRPr="00C67AD3">
              <w:rPr>
                <w:spacing w:val="-1"/>
              </w:rPr>
              <w:t xml:space="preserve"> </w:t>
            </w:r>
            <w:r w:rsidRPr="00C67AD3">
              <w:t>and</w:t>
            </w:r>
            <w:r w:rsidRPr="00C67AD3">
              <w:rPr>
                <w:spacing w:val="-5"/>
              </w:rPr>
              <w:t xml:space="preserve"> </w:t>
            </w:r>
            <w:r w:rsidRPr="00C67AD3">
              <w:t>inspire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E9FEFB" w14:textId="77777777" w:rsidR="006556E4" w:rsidRPr="00C67AD3" w:rsidRDefault="006556E4"/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7D66D" w14:textId="77777777" w:rsidR="006556E4" w:rsidRPr="00C67AD3" w:rsidRDefault="001049F7">
            <w:pPr>
              <w:pStyle w:val="TableParagraph"/>
              <w:spacing w:line="264" w:lineRule="exact"/>
              <w:ind w:left="103"/>
              <w:rPr>
                <w:rFonts w:eastAsia="Tahoma" w:cs="Tahoma"/>
              </w:rPr>
            </w:pPr>
            <w:r w:rsidRPr="00C67AD3">
              <w:t>(self)</w:t>
            </w:r>
            <w:r w:rsidRPr="00C67AD3">
              <w:rPr>
                <w:spacing w:val="-4"/>
              </w:rPr>
              <w:t xml:space="preserve"> </w:t>
            </w:r>
            <w:r w:rsidRPr="00C67AD3">
              <w:t>Leadership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9D503" w14:textId="77777777" w:rsidR="006556E4" w:rsidRPr="00C67AD3" w:rsidRDefault="001049F7">
            <w:pPr>
              <w:pStyle w:val="TableParagraph"/>
              <w:spacing w:line="264" w:lineRule="exact"/>
              <w:ind w:left="103"/>
              <w:rPr>
                <w:rFonts w:eastAsia="Tahoma" w:cs="Tahoma"/>
              </w:rPr>
            </w:pPr>
            <w:r w:rsidRPr="00C67AD3">
              <w:t>4</w:t>
            </w:r>
          </w:p>
        </w:tc>
      </w:tr>
      <w:tr w:rsidR="006556E4" w:rsidRPr="00C67AD3" w14:paraId="4B0985D4" w14:textId="77777777">
        <w:trPr>
          <w:trHeight w:hRule="exact" w:val="283"/>
        </w:trPr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0D175" w14:textId="77777777" w:rsidR="006556E4" w:rsidRPr="00C67AD3" w:rsidRDefault="006556E4"/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03CAF" w14:textId="77777777" w:rsidR="006556E4" w:rsidRPr="00C67AD3" w:rsidRDefault="006556E4"/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F4D7" w14:textId="77777777" w:rsidR="006556E4" w:rsidRPr="00C67AD3" w:rsidRDefault="001049F7">
            <w:pPr>
              <w:pStyle w:val="TableParagraph"/>
              <w:spacing w:line="264" w:lineRule="exact"/>
              <w:ind w:left="103"/>
              <w:rPr>
                <w:rFonts w:eastAsia="Tahoma" w:cs="Tahoma"/>
              </w:rPr>
            </w:pPr>
            <w:r w:rsidRPr="00C67AD3">
              <w:t>Supporting Colleagues/Coaching &amp;</w:t>
            </w:r>
            <w:r w:rsidRPr="00C67AD3">
              <w:rPr>
                <w:spacing w:val="-18"/>
              </w:rPr>
              <w:t xml:space="preserve"> </w:t>
            </w:r>
            <w:r w:rsidRPr="00C67AD3">
              <w:t>Mentoring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1D232" w14:textId="77777777" w:rsidR="006556E4" w:rsidRPr="00C67AD3" w:rsidRDefault="001049F7">
            <w:pPr>
              <w:pStyle w:val="TableParagraph"/>
              <w:spacing w:line="264" w:lineRule="exact"/>
              <w:ind w:left="103"/>
              <w:rPr>
                <w:rFonts w:eastAsia="Tahoma" w:cs="Tahoma"/>
              </w:rPr>
            </w:pPr>
            <w:r w:rsidRPr="00C67AD3">
              <w:t>4</w:t>
            </w:r>
          </w:p>
        </w:tc>
      </w:tr>
      <w:tr w:rsidR="006556E4" w:rsidRPr="00C67AD3" w14:paraId="4952F5C5" w14:textId="77777777">
        <w:trPr>
          <w:trHeight w:hRule="exact" w:val="542"/>
        </w:trPr>
        <w:tc>
          <w:tcPr>
            <w:tcW w:w="9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002A9" w14:textId="77777777" w:rsidR="006556E4" w:rsidRPr="00C67AD3" w:rsidRDefault="001049F7">
            <w:pPr>
              <w:pStyle w:val="TableParagraph"/>
              <w:spacing w:line="264" w:lineRule="exact"/>
              <w:ind w:left="103"/>
              <w:rPr>
                <w:rFonts w:eastAsia="Tahoma" w:cs="Tahoma"/>
              </w:rPr>
            </w:pPr>
            <w:r w:rsidRPr="00C67AD3">
              <w:rPr>
                <w:b/>
              </w:rPr>
              <w:t>Intelligent, creative and informed</w:t>
            </w:r>
            <w:r w:rsidRPr="00C67AD3">
              <w:rPr>
                <w:b/>
                <w:spacing w:val="-20"/>
              </w:rPr>
              <w:t xml:space="preserve"> </w:t>
            </w:r>
            <w:r w:rsidRPr="00C67AD3">
              <w:rPr>
                <w:b/>
              </w:rPr>
              <w:t>policing</w:t>
            </w:r>
          </w:p>
        </w:tc>
      </w:tr>
      <w:tr w:rsidR="006556E4" w:rsidRPr="00C67AD3" w14:paraId="6532CB79" w14:textId="77777777">
        <w:trPr>
          <w:trHeight w:hRule="exact" w:val="286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AB6162" w14:textId="77777777" w:rsidR="006556E4" w:rsidRPr="00C67AD3" w:rsidRDefault="001049F7">
            <w:pPr>
              <w:pStyle w:val="TableParagraph"/>
              <w:spacing w:line="264" w:lineRule="exact"/>
              <w:ind w:left="103"/>
              <w:rPr>
                <w:rFonts w:eastAsia="Tahoma" w:cs="Tahoma"/>
              </w:rPr>
            </w:pPr>
            <w:r w:rsidRPr="00C67AD3">
              <w:t>We analyse</w:t>
            </w:r>
            <w:r w:rsidRPr="00C67AD3">
              <w:rPr>
                <w:spacing w:val="-2"/>
              </w:rPr>
              <w:t xml:space="preserve"> </w:t>
            </w:r>
            <w:r w:rsidRPr="00C67AD3">
              <w:t>critically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C3A5C5" w14:textId="77777777" w:rsidR="006556E4" w:rsidRPr="00C67AD3" w:rsidRDefault="006556E4"/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671B" w14:textId="77777777" w:rsidR="006556E4" w:rsidRPr="00C67AD3" w:rsidRDefault="001049F7">
            <w:pPr>
              <w:pStyle w:val="TableParagraph"/>
              <w:spacing w:line="264" w:lineRule="exact"/>
              <w:ind w:left="103"/>
              <w:rPr>
                <w:rFonts w:eastAsia="Tahoma" w:cs="Tahoma"/>
              </w:rPr>
            </w:pPr>
            <w:r w:rsidRPr="00C67AD3">
              <w:t>Problem</w:t>
            </w:r>
            <w:r w:rsidRPr="00C67AD3">
              <w:rPr>
                <w:spacing w:val="-6"/>
              </w:rPr>
              <w:t xml:space="preserve"> </w:t>
            </w:r>
            <w:r w:rsidRPr="00C67AD3">
              <w:t>Solving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F7045" w14:textId="77777777" w:rsidR="006556E4" w:rsidRPr="00C67AD3" w:rsidRDefault="001049F7">
            <w:pPr>
              <w:pStyle w:val="TableParagraph"/>
              <w:spacing w:line="264" w:lineRule="exact"/>
              <w:ind w:left="103"/>
              <w:rPr>
                <w:rFonts w:eastAsia="Tahoma" w:cs="Tahoma"/>
              </w:rPr>
            </w:pPr>
            <w:r w:rsidRPr="00C67AD3">
              <w:t>4</w:t>
            </w:r>
          </w:p>
        </w:tc>
      </w:tr>
      <w:tr w:rsidR="006556E4" w:rsidRPr="00C67AD3" w14:paraId="4E178C49" w14:textId="77777777">
        <w:trPr>
          <w:trHeight w:hRule="exact" w:val="284"/>
        </w:trPr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4DAF0" w14:textId="77777777" w:rsidR="006556E4" w:rsidRPr="00C67AD3" w:rsidRDefault="006556E4"/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01E4C" w14:textId="77777777" w:rsidR="006556E4" w:rsidRPr="00C67AD3" w:rsidRDefault="006556E4"/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74624" w14:textId="77777777" w:rsidR="006556E4" w:rsidRPr="00C67AD3" w:rsidRDefault="001049F7">
            <w:pPr>
              <w:pStyle w:val="TableParagraph"/>
              <w:spacing w:line="264" w:lineRule="exact"/>
              <w:ind w:left="103"/>
              <w:rPr>
                <w:rFonts w:eastAsia="Tahoma" w:cs="Tahoma"/>
              </w:rPr>
            </w:pPr>
            <w:r w:rsidRPr="00C67AD3">
              <w:t>Situational</w:t>
            </w:r>
            <w:r w:rsidRPr="00C67AD3">
              <w:rPr>
                <w:spacing w:val="-9"/>
              </w:rPr>
              <w:t xml:space="preserve"> </w:t>
            </w:r>
            <w:r w:rsidRPr="00C67AD3">
              <w:t>Judgement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AA8B9" w14:textId="77777777" w:rsidR="006556E4" w:rsidRPr="00C67AD3" w:rsidRDefault="001049F7">
            <w:pPr>
              <w:pStyle w:val="TableParagraph"/>
              <w:spacing w:line="264" w:lineRule="exact"/>
              <w:ind w:left="103"/>
              <w:rPr>
                <w:rFonts w:eastAsia="Tahoma" w:cs="Tahoma"/>
              </w:rPr>
            </w:pPr>
            <w:r w:rsidRPr="00C67AD3">
              <w:t>4</w:t>
            </w:r>
          </w:p>
        </w:tc>
      </w:tr>
      <w:tr w:rsidR="006556E4" w:rsidRPr="00C67AD3" w14:paraId="3689D28C" w14:textId="77777777">
        <w:trPr>
          <w:trHeight w:hRule="exact" w:val="283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6DA681" w14:textId="77777777" w:rsidR="006556E4" w:rsidRPr="00C67AD3" w:rsidRDefault="001049F7">
            <w:pPr>
              <w:pStyle w:val="TableParagraph"/>
              <w:ind w:left="103" w:right="109"/>
              <w:rPr>
                <w:rFonts w:eastAsia="Tahoma" w:cs="Tahoma"/>
              </w:rPr>
            </w:pPr>
            <w:r w:rsidRPr="00C67AD3">
              <w:t>We are innovative</w:t>
            </w:r>
            <w:r w:rsidRPr="00C67AD3">
              <w:rPr>
                <w:spacing w:val="-4"/>
              </w:rPr>
              <w:t xml:space="preserve"> </w:t>
            </w:r>
            <w:r w:rsidRPr="00C67AD3">
              <w:t>and open-minded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99A8D6" w14:textId="77777777" w:rsidR="006556E4" w:rsidRPr="00C67AD3" w:rsidRDefault="006556E4"/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EEAE4" w14:textId="77777777" w:rsidR="006556E4" w:rsidRPr="00C67AD3" w:rsidRDefault="001049F7">
            <w:pPr>
              <w:pStyle w:val="TableParagraph"/>
              <w:spacing w:line="264" w:lineRule="exact"/>
              <w:ind w:left="103"/>
              <w:rPr>
                <w:rFonts w:eastAsia="Tahoma" w:cs="Tahoma"/>
              </w:rPr>
            </w:pPr>
            <w:r w:rsidRPr="00C67AD3">
              <w:t>Continuous</w:t>
            </w:r>
            <w:r w:rsidRPr="00C67AD3">
              <w:rPr>
                <w:spacing w:val="-8"/>
              </w:rPr>
              <w:t xml:space="preserve"> </w:t>
            </w:r>
            <w:r w:rsidRPr="00C67AD3">
              <w:t>Improvement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5FBCD" w14:textId="77777777" w:rsidR="006556E4" w:rsidRPr="00C67AD3" w:rsidRDefault="001049F7">
            <w:pPr>
              <w:pStyle w:val="TableParagraph"/>
              <w:spacing w:line="264" w:lineRule="exact"/>
              <w:ind w:left="103"/>
              <w:rPr>
                <w:rFonts w:eastAsia="Tahoma" w:cs="Tahoma"/>
              </w:rPr>
            </w:pPr>
            <w:r w:rsidRPr="00C67AD3">
              <w:t>4</w:t>
            </w:r>
          </w:p>
        </w:tc>
      </w:tr>
      <w:tr w:rsidR="006556E4" w:rsidRPr="00C67AD3" w14:paraId="451AC88C" w14:textId="77777777">
        <w:trPr>
          <w:trHeight w:hRule="exact" w:val="276"/>
        </w:trPr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F0DFD" w14:textId="77777777" w:rsidR="006556E4" w:rsidRPr="00C67AD3" w:rsidRDefault="006556E4"/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8878A" w14:textId="77777777" w:rsidR="006556E4" w:rsidRPr="00C67AD3" w:rsidRDefault="006556E4"/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490CD" w14:textId="77777777" w:rsidR="006556E4" w:rsidRPr="00C67AD3" w:rsidRDefault="001049F7">
            <w:pPr>
              <w:pStyle w:val="TableParagraph"/>
              <w:spacing w:line="264" w:lineRule="exact"/>
              <w:ind w:left="103"/>
              <w:rPr>
                <w:rFonts w:eastAsia="Tahoma" w:cs="Tahoma"/>
              </w:rPr>
            </w:pPr>
            <w:r w:rsidRPr="00C67AD3">
              <w:t>Futurology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3CFE1" w14:textId="77777777" w:rsidR="006556E4" w:rsidRPr="00C67AD3" w:rsidRDefault="001049F7">
            <w:pPr>
              <w:pStyle w:val="TableParagraph"/>
              <w:spacing w:line="264" w:lineRule="exact"/>
              <w:ind w:left="103"/>
              <w:rPr>
                <w:rFonts w:eastAsia="Tahoma" w:cs="Tahoma"/>
              </w:rPr>
            </w:pPr>
            <w:r w:rsidRPr="00C67AD3">
              <w:t>3</w:t>
            </w:r>
          </w:p>
        </w:tc>
      </w:tr>
    </w:tbl>
    <w:p w14:paraId="2F8C8C96" w14:textId="77777777" w:rsidR="006556E4" w:rsidRPr="00C67AD3" w:rsidRDefault="006556E4">
      <w:pPr>
        <w:rPr>
          <w:rFonts w:eastAsia="Times New Roman" w:cs="Times New Roman"/>
          <w:sz w:val="20"/>
          <w:szCs w:val="20"/>
        </w:rPr>
      </w:pPr>
    </w:p>
    <w:p w14:paraId="3DFA1548" w14:textId="77777777" w:rsidR="006556E4" w:rsidRPr="00C67AD3" w:rsidRDefault="006556E4">
      <w:pPr>
        <w:spacing w:before="9"/>
        <w:rPr>
          <w:rFonts w:eastAsia="Times New Roman" w:cs="Times New Roman"/>
          <w:sz w:val="18"/>
          <w:szCs w:val="1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8"/>
        <w:gridCol w:w="1510"/>
      </w:tblGrid>
      <w:tr w:rsidR="006556E4" w:rsidRPr="00C67AD3" w14:paraId="6C12EE15" w14:textId="77777777" w:rsidTr="00C67AD3">
        <w:trPr>
          <w:trHeight w:hRule="exact" w:val="300"/>
        </w:trPr>
        <w:tc>
          <w:tcPr>
            <w:tcW w:w="9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4A777"/>
          </w:tcPr>
          <w:p w14:paraId="3E0F4D3D" w14:textId="77777777" w:rsidR="006556E4" w:rsidRPr="00C67AD3" w:rsidRDefault="001049F7">
            <w:pPr>
              <w:pStyle w:val="TableParagraph"/>
              <w:spacing w:line="287" w:lineRule="exact"/>
              <w:ind w:left="103"/>
              <w:rPr>
                <w:rFonts w:eastAsia="Tahoma" w:cs="Tahoma"/>
                <w:sz w:val="24"/>
                <w:szCs w:val="24"/>
              </w:rPr>
            </w:pPr>
            <w:r w:rsidRPr="00C67AD3">
              <w:rPr>
                <w:b/>
                <w:color w:val="FFFFFF"/>
                <w:spacing w:val="-3"/>
                <w:sz w:val="24"/>
              </w:rPr>
              <w:t xml:space="preserve">Education, Qualifications </w:t>
            </w:r>
            <w:r w:rsidRPr="00C67AD3">
              <w:rPr>
                <w:b/>
                <w:color w:val="FFFFFF"/>
                <w:sz w:val="24"/>
              </w:rPr>
              <w:t>and</w:t>
            </w:r>
            <w:r w:rsidRPr="00C67AD3">
              <w:rPr>
                <w:b/>
                <w:color w:val="FFFFFF"/>
                <w:spacing w:val="11"/>
                <w:sz w:val="24"/>
              </w:rPr>
              <w:t xml:space="preserve"> </w:t>
            </w:r>
            <w:r w:rsidRPr="00C67AD3">
              <w:rPr>
                <w:b/>
                <w:color w:val="FFFFFF"/>
                <w:spacing w:val="-3"/>
                <w:sz w:val="24"/>
              </w:rPr>
              <w:t>Experience</w:t>
            </w:r>
          </w:p>
        </w:tc>
      </w:tr>
      <w:tr w:rsidR="006556E4" w:rsidRPr="00C67AD3" w14:paraId="500DA657" w14:textId="77777777">
        <w:trPr>
          <w:trHeight w:hRule="exact" w:val="542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47C10" w14:textId="77777777" w:rsidR="006556E4" w:rsidRPr="00C67AD3" w:rsidRDefault="001049F7">
            <w:pPr>
              <w:pStyle w:val="TableParagraph"/>
              <w:spacing w:line="264" w:lineRule="exact"/>
              <w:ind w:left="103"/>
              <w:rPr>
                <w:rFonts w:eastAsia="Tahoma" w:cs="Tahoma"/>
              </w:rPr>
            </w:pPr>
            <w:r w:rsidRPr="00C67AD3">
              <w:rPr>
                <w:b/>
              </w:rPr>
              <w:t>Essential: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842F6" w14:textId="77777777" w:rsidR="006556E4" w:rsidRPr="00C67AD3" w:rsidRDefault="001049F7">
            <w:pPr>
              <w:pStyle w:val="TableParagraph"/>
              <w:spacing w:line="264" w:lineRule="exact"/>
              <w:ind w:left="103"/>
              <w:rPr>
                <w:rFonts w:eastAsia="Tahoma" w:cs="Tahoma"/>
              </w:rPr>
            </w:pPr>
            <w:r w:rsidRPr="00C67AD3">
              <w:rPr>
                <w:b/>
              </w:rPr>
              <w:t>Desirable:</w:t>
            </w:r>
          </w:p>
        </w:tc>
      </w:tr>
      <w:tr w:rsidR="00C67AD3" w:rsidRPr="00C67AD3" w14:paraId="32EC901A" w14:textId="77777777">
        <w:trPr>
          <w:trHeight w:hRule="exact" w:val="2136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342AE" w14:textId="77777777" w:rsidR="006556E4" w:rsidRPr="00C67AD3" w:rsidRDefault="006556E4">
            <w:pPr>
              <w:pStyle w:val="TableParagraph"/>
              <w:spacing w:before="4"/>
              <w:rPr>
                <w:rFonts w:eastAsia="Times New Roman" w:cs="Times New Roman"/>
                <w:sz w:val="30"/>
                <w:szCs w:val="30"/>
              </w:rPr>
            </w:pPr>
          </w:p>
          <w:p w14:paraId="1611D658" w14:textId="77777777" w:rsidR="006556E4" w:rsidRPr="00C67AD3" w:rsidRDefault="001049F7">
            <w:pPr>
              <w:pStyle w:val="TableParagraph"/>
              <w:numPr>
                <w:ilvl w:val="0"/>
                <w:numId w:val="4"/>
              </w:numPr>
              <w:tabs>
                <w:tab w:val="left" w:pos="736"/>
              </w:tabs>
              <w:spacing w:line="264" w:lineRule="exact"/>
              <w:ind w:right="201"/>
              <w:rPr>
                <w:rFonts w:eastAsia="Tahoma" w:cs="Tahoma"/>
              </w:rPr>
            </w:pPr>
            <w:r w:rsidRPr="00C67AD3">
              <w:t>Significant experience of designing and implementing</w:t>
            </w:r>
            <w:r w:rsidRPr="00C67AD3">
              <w:rPr>
                <w:spacing w:val="-52"/>
              </w:rPr>
              <w:t xml:space="preserve"> </w:t>
            </w:r>
            <w:r w:rsidRPr="00C67AD3">
              <w:t>communication plans and campaigns and measuring the</w:t>
            </w:r>
            <w:r w:rsidRPr="00C67AD3">
              <w:rPr>
                <w:spacing w:val="21"/>
              </w:rPr>
              <w:t xml:space="preserve"> </w:t>
            </w:r>
            <w:r w:rsidRPr="00C67AD3">
              <w:t>outcomes.</w:t>
            </w:r>
          </w:p>
          <w:p w14:paraId="4558AC3C" w14:textId="77777777" w:rsidR="006556E4" w:rsidRPr="00C67AD3" w:rsidRDefault="006556E4">
            <w:pPr>
              <w:pStyle w:val="TableParagraph"/>
              <w:spacing w:before="1"/>
              <w:rPr>
                <w:rFonts w:eastAsia="Times New Roman" w:cs="Times New Roman"/>
                <w:sz w:val="23"/>
                <w:szCs w:val="23"/>
              </w:rPr>
            </w:pPr>
          </w:p>
          <w:p w14:paraId="01CBCFAD" w14:textId="77777777" w:rsidR="006556E4" w:rsidRPr="001B77A1" w:rsidRDefault="001049F7">
            <w:pPr>
              <w:pStyle w:val="TableParagraph"/>
              <w:numPr>
                <w:ilvl w:val="0"/>
                <w:numId w:val="4"/>
              </w:numPr>
              <w:tabs>
                <w:tab w:val="left" w:pos="736"/>
              </w:tabs>
              <w:spacing w:line="264" w:lineRule="exact"/>
              <w:ind w:right="509"/>
              <w:rPr>
                <w:rFonts w:eastAsia="Tahoma" w:cs="Tahoma"/>
              </w:rPr>
            </w:pPr>
            <w:r w:rsidRPr="00C67AD3">
              <w:t>Good team working skills demonstrating awareness of</w:t>
            </w:r>
            <w:r w:rsidRPr="00C67AD3">
              <w:rPr>
                <w:spacing w:val="20"/>
              </w:rPr>
              <w:t xml:space="preserve"> </w:t>
            </w:r>
            <w:r w:rsidRPr="00C67AD3">
              <w:t>individual differences and providing support as</w:t>
            </w:r>
            <w:r w:rsidRPr="00C67AD3">
              <w:rPr>
                <w:spacing w:val="2"/>
              </w:rPr>
              <w:t xml:space="preserve"> </w:t>
            </w:r>
            <w:r w:rsidRPr="00C67AD3">
              <w:t>required.</w:t>
            </w:r>
          </w:p>
          <w:p w14:paraId="055DECF8" w14:textId="77777777" w:rsidR="00AD657A" w:rsidRPr="00AD657A" w:rsidRDefault="00AD657A" w:rsidP="001B77A1"/>
          <w:p w14:paraId="052D780B" w14:textId="77777777" w:rsidR="00AD657A" w:rsidRPr="00AD657A" w:rsidRDefault="00AD657A" w:rsidP="001B77A1"/>
          <w:p w14:paraId="38E816E0" w14:textId="77777777" w:rsidR="00AD657A" w:rsidRPr="00AD657A" w:rsidRDefault="00AD657A" w:rsidP="001B77A1"/>
          <w:p w14:paraId="4C379816" w14:textId="77777777" w:rsidR="00AD657A" w:rsidRPr="00AD657A" w:rsidRDefault="00AD657A" w:rsidP="001B77A1"/>
          <w:p w14:paraId="22D36A1E" w14:textId="77777777" w:rsidR="00AD657A" w:rsidRPr="00AD657A" w:rsidRDefault="00AD657A" w:rsidP="001B77A1"/>
          <w:p w14:paraId="058A2490" w14:textId="77777777" w:rsidR="00AD657A" w:rsidRPr="00AD657A" w:rsidRDefault="00AD657A" w:rsidP="001B77A1"/>
          <w:p w14:paraId="3E13B2FD" w14:textId="77777777" w:rsidR="00AD657A" w:rsidRPr="00AD657A" w:rsidRDefault="00AD657A" w:rsidP="001B77A1"/>
          <w:p w14:paraId="19E08245" w14:textId="77777777" w:rsidR="00AD657A" w:rsidRPr="00AD657A" w:rsidRDefault="00AD657A" w:rsidP="001B77A1"/>
          <w:p w14:paraId="45C58FEB" w14:textId="77777777" w:rsidR="00AD657A" w:rsidRDefault="00AD657A" w:rsidP="00AD657A"/>
          <w:p w14:paraId="75D45176" w14:textId="472F0F39" w:rsidR="00AD657A" w:rsidRPr="001B77A1" w:rsidRDefault="00AD657A" w:rsidP="001B77A1">
            <w:pPr>
              <w:tabs>
                <w:tab w:val="left" w:pos="6150"/>
              </w:tabs>
            </w:pPr>
            <w:r>
              <w:tab/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8245E" w14:textId="77777777" w:rsidR="006556E4" w:rsidRDefault="006556E4"/>
          <w:p w14:paraId="23087EBE" w14:textId="77777777" w:rsidR="00AD657A" w:rsidRPr="00AD657A" w:rsidRDefault="00AD657A" w:rsidP="00AD657A"/>
          <w:p w14:paraId="61EB8087" w14:textId="77777777" w:rsidR="00AD657A" w:rsidRPr="00AD657A" w:rsidRDefault="00AD657A" w:rsidP="00AD657A"/>
          <w:p w14:paraId="20DCD965" w14:textId="77777777" w:rsidR="00AD657A" w:rsidRPr="00AD657A" w:rsidRDefault="00AD657A" w:rsidP="00AD657A"/>
          <w:p w14:paraId="56FC9D61" w14:textId="77777777" w:rsidR="00AD657A" w:rsidRPr="00AD657A" w:rsidRDefault="00AD657A" w:rsidP="00AD657A"/>
          <w:p w14:paraId="736B1324" w14:textId="77777777" w:rsidR="00AD657A" w:rsidRPr="00AD657A" w:rsidRDefault="00AD657A" w:rsidP="00AD657A"/>
          <w:p w14:paraId="05B1EE56" w14:textId="77777777" w:rsidR="00AD657A" w:rsidRPr="00AD657A" w:rsidRDefault="00AD657A" w:rsidP="00AD657A"/>
          <w:p w14:paraId="286971C6" w14:textId="77777777" w:rsidR="00AD657A" w:rsidRPr="00AD657A" w:rsidRDefault="00AD657A" w:rsidP="00AD657A"/>
          <w:p w14:paraId="2A15F250" w14:textId="77777777" w:rsidR="00AD657A" w:rsidRPr="00AD657A" w:rsidRDefault="00AD657A" w:rsidP="00AD657A"/>
          <w:p w14:paraId="6B1B666C" w14:textId="77777777" w:rsidR="00AD657A" w:rsidRPr="00AD657A" w:rsidRDefault="00AD657A" w:rsidP="00AD657A"/>
          <w:p w14:paraId="33D6A237" w14:textId="77777777" w:rsidR="00AD657A" w:rsidRPr="00AD657A" w:rsidRDefault="00AD657A" w:rsidP="00AD657A"/>
          <w:p w14:paraId="18DAC86C" w14:textId="77777777" w:rsidR="00AD657A" w:rsidRPr="00AD657A" w:rsidRDefault="00AD657A" w:rsidP="00AD657A"/>
          <w:p w14:paraId="0272B955" w14:textId="77777777" w:rsidR="00AD657A" w:rsidRPr="00AD657A" w:rsidRDefault="00AD657A" w:rsidP="00AD657A"/>
          <w:p w14:paraId="5FC5C40D" w14:textId="77777777" w:rsidR="00AD657A" w:rsidRPr="00AD657A" w:rsidRDefault="00AD657A" w:rsidP="00AD657A"/>
          <w:p w14:paraId="12DEBD4D" w14:textId="77777777" w:rsidR="00AD657A" w:rsidRPr="00AD657A" w:rsidRDefault="00AD657A" w:rsidP="00AD657A"/>
          <w:p w14:paraId="6D4609A2" w14:textId="40FF07E5" w:rsidR="00AD657A" w:rsidRPr="00AD657A" w:rsidRDefault="00AD657A" w:rsidP="001B77A1">
            <w:pPr>
              <w:jc w:val="center"/>
            </w:pPr>
          </w:p>
        </w:tc>
      </w:tr>
    </w:tbl>
    <w:p w14:paraId="3860FFDA" w14:textId="77777777" w:rsidR="006556E4" w:rsidRPr="00C67AD3" w:rsidRDefault="006556E4">
      <w:pPr>
        <w:sectPr w:rsidR="006556E4" w:rsidRPr="00C67AD3" w:rsidSect="001049F7">
          <w:pgSz w:w="11910" w:h="16840"/>
          <w:pgMar w:top="1189" w:right="800" w:bottom="900" w:left="1320" w:header="152" w:footer="714" w:gutter="0"/>
          <w:cols w:space="720"/>
        </w:sectPr>
      </w:pPr>
    </w:p>
    <w:p w14:paraId="7C440FD4" w14:textId="6DA9714D" w:rsidR="006556E4" w:rsidRPr="00C67AD3" w:rsidRDefault="00D03846">
      <w:pPr>
        <w:rPr>
          <w:rFonts w:eastAsia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935F8F0" wp14:editId="36D39289">
                <wp:simplePos x="0" y="0"/>
                <wp:positionH relativeFrom="page">
                  <wp:posOffset>903605</wp:posOffset>
                </wp:positionH>
                <wp:positionV relativeFrom="page">
                  <wp:posOffset>5807710</wp:posOffset>
                </wp:positionV>
                <wp:extent cx="12700" cy="6350"/>
                <wp:effectExtent l="8255" t="6985" r="7620" b="5715"/>
                <wp:wrapNone/>
                <wp:docPr id="8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1423" y="9146"/>
                          <a:chExt cx="20" cy="10"/>
                        </a:xfrm>
                      </wpg:grpSpPr>
                      <wpg:grpSp>
                        <wpg:cNvPr id="9" name="Group 34"/>
                        <wpg:cNvGrpSpPr>
                          <a:grpSpLocks/>
                        </wpg:cNvGrpSpPr>
                        <wpg:grpSpPr bwMode="auto">
                          <a:xfrm>
                            <a:off x="1427" y="9150"/>
                            <a:ext cx="10" cy="2"/>
                            <a:chOff x="1427" y="9150"/>
                            <a:chExt cx="10" cy="2"/>
                          </a:xfrm>
                        </wpg:grpSpPr>
                        <wps:wsp>
                          <wps:cNvPr id="10" name="Freeform 35"/>
                          <wps:cNvSpPr>
                            <a:spLocks/>
                          </wps:cNvSpPr>
                          <wps:spPr bwMode="auto">
                            <a:xfrm>
                              <a:off x="1427" y="9150"/>
                              <a:ext cx="10" cy="2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T0 w 10"/>
                                <a:gd name="T2" fmla="+- 0 1437 142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2"/>
                        <wpg:cNvGrpSpPr>
                          <a:grpSpLocks/>
                        </wpg:cNvGrpSpPr>
                        <wpg:grpSpPr bwMode="auto">
                          <a:xfrm>
                            <a:off x="1427" y="9150"/>
                            <a:ext cx="10" cy="2"/>
                            <a:chOff x="1427" y="9150"/>
                            <a:chExt cx="10" cy="2"/>
                          </a:xfrm>
                        </wpg:grpSpPr>
                        <wps:wsp>
                          <wps:cNvPr id="12" name="Freeform 33"/>
                          <wps:cNvSpPr>
                            <a:spLocks/>
                          </wps:cNvSpPr>
                          <wps:spPr bwMode="auto">
                            <a:xfrm>
                              <a:off x="1427" y="9150"/>
                              <a:ext cx="10" cy="2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T0 w 10"/>
                                <a:gd name="T2" fmla="+- 0 1437 142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CCC2D" id="Group 31" o:spid="_x0000_s1026" style="position:absolute;margin-left:71.15pt;margin-top:457.3pt;width:1pt;height:.5pt;z-index:-251659264;mso-position-horizontal-relative:page;mso-position-vertical-relative:page" coordorigin="1423,9146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">
                <v:group id="Group 34" o:spid="_x0000_s1027" style="position:absolute;left:1427;top:9150;width:10;height:2" coordorigin="1427,915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35" o:spid="_x0000_s1028" style="position:absolute;left:1427;top:915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" path="m,l10,e" filled="f" strokeweight=".48pt">
                    <v:path arrowok="t" o:connecttype="custom" o:connectlocs="0,0;10,0" o:connectangles="0,0"/>
                  </v:shape>
                </v:group>
                <v:group id="Group 32" o:spid="_x0000_s1029" style="position:absolute;left:1427;top:9150;width:10;height:2" coordorigin="1427,915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33" o:spid="_x0000_s1030" style="position:absolute;left:1427;top:915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" path="m,l10,e" filled="f" strokeweight=".48pt">
                    <v:path arrowok="t" o:connecttype="custom" o:connectlocs="0,0;1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5A203CB6" w14:textId="77777777" w:rsidR="006556E4" w:rsidRPr="00C67AD3" w:rsidRDefault="006556E4">
      <w:pPr>
        <w:rPr>
          <w:rFonts w:eastAsia="Times New Roman" w:cs="Times New Roman"/>
          <w:sz w:val="20"/>
          <w:szCs w:val="20"/>
        </w:rPr>
      </w:pPr>
    </w:p>
    <w:p w14:paraId="21C60655" w14:textId="77777777" w:rsidR="006556E4" w:rsidRPr="00C67AD3" w:rsidRDefault="006556E4">
      <w:pPr>
        <w:rPr>
          <w:rFonts w:eastAsia="Times New Roman" w:cs="Times New Roman"/>
          <w:sz w:val="20"/>
          <w:szCs w:val="20"/>
        </w:rPr>
      </w:pPr>
    </w:p>
    <w:p w14:paraId="44EDBA27" w14:textId="77777777" w:rsidR="006556E4" w:rsidRPr="00C67AD3" w:rsidRDefault="006556E4">
      <w:pPr>
        <w:rPr>
          <w:rFonts w:eastAsia="Times New Roman" w:cs="Times New Roman"/>
          <w:sz w:val="20"/>
          <w:szCs w:val="20"/>
        </w:rPr>
      </w:pPr>
    </w:p>
    <w:tbl>
      <w:tblPr>
        <w:tblpPr w:leftFromText="180" w:rightFromText="180" w:vertAnchor="page" w:horzAnchor="margin" w:tblpY="1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8"/>
        <w:gridCol w:w="1510"/>
      </w:tblGrid>
      <w:tr w:rsidR="00C67AD3" w:rsidRPr="00C67AD3" w14:paraId="5F7046FE" w14:textId="77777777" w:rsidTr="00C67AD3">
        <w:trPr>
          <w:trHeight w:hRule="exact" w:val="6989"/>
        </w:trPr>
        <w:tc>
          <w:tcPr>
            <w:tcW w:w="7508" w:type="dxa"/>
          </w:tcPr>
          <w:p w14:paraId="6F0B4ABF" w14:textId="77777777" w:rsidR="00C67AD3" w:rsidRPr="00C67AD3" w:rsidRDefault="00C67AD3" w:rsidP="00C67AD3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7" w:line="264" w:lineRule="exact"/>
              <w:ind w:right="910"/>
              <w:rPr>
                <w:rFonts w:eastAsia="Tahoma" w:cs="Tahoma"/>
              </w:rPr>
            </w:pPr>
            <w:r w:rsidRPr="00C67AD3">
              <w:t>Able to proactively develop effective working relationships</w:t>
            </w:r>
            <w:r w:rsidRPr="00C67AD3">
              <w:rPr>
                <w:spacing w:val="-20"/>
              </w:rPr>
              <w:t xml:space="preserve"> </w:t>
            </w:r>
            <w:r w:rsidRPr="00C67AD3">
              <w:t>with</w:t>
            </w:r>
            <w:r w:rsidRPr="00C67AD3">
              <w:rPr>
                <w:spacing w:val="-1"/>
              </w:rPr>
              <w:t xml:space="preserve"> </w:t>
            </w:r>
            <w:r w:rsidRPr="00C67AD3">
              <w:t>colleagues, partners and other</w:t>
            </w:r>
            <w:r w:rsidRPr="00C67AD3">
              <w:rPr>
                <w:spacing w:val="-3"/>
              </w:rPr>
              <w:t xml:space="preserve"> </w:t>
            </w:r>
            <w:r w:rsidRPr="00C67AD3">
              <w:t>stakeholders.</w:t>
            </w:r>
          </w:p>
          <w:p w14:paraId="1F3F86C3" w14:textId="77777777" w:rsidR="00C67AD3" w:rsidRPr="00C67AD3" w:rsidRDefault="00C67AD3" w:rsidP="00C67AD3">
            <w:pPr>
              <w:pStyle w:val="TableParagraph"/>
              <w:spacing w:before="7"/>
              <w:rPr>
                <w:rFonts w:eastAsia="Times New Roman" w:cs="Times New Roman"/>
                <w:sz w:val="23"/>
                <w:szCs w:val="23"/>
              </w:rPr>
            </w:pPr>
          </w:p>
          <w:p w14:paraId="6321A69A" w14:textId="77777777" w:rsidR="00C67AD3" w:rsidRPr="00C67AD3" w:rsidRDefault="00C67AD3" w:rsidP="00C67AD3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line="264" w:lineRule="exact"/>
              <w:ind w:right="715"/>
              <w:rPr>
                <w:rFonts w:eastAsia="Tahoma" w:cs="Tahoma"/>
              </w:rPr>
            </w:pPr>
            <w:r w:rsidRPr="00C67AD3">
              <w:t>Degree or equivalent experience in similar role with a</w:t>
            </w:r>
            <w:r w:rsidRPr="00C67AD3">
              <w:rPr>
                <w:spacing w:val="-23"/>
              </w:rPr>
              <w:t xml:space="preserve"> </w:t>
            </w:r>
            <w:r w:rsidRPr="00C67AD3">
              <w:t>recognised</w:t>
            </w:r>
            <w:r w:rsidRPr="00C67AD3">
              <w:rPr>
                <w:spacing w:val="-1"/>
              </w:rPr>
              <w:t xml:space="preserve"> </w:t>
            </w:r>
            <w:r w:rsidRPr="00C67AD3">
              <w:t>professional qualification such as NCTJ, CIPR, CIM or</w:t>
            </w:r>
            <w:r w:rsidRPr="00C67AD3">
              <w:rPr>
                <w:spacing w:val="-2"/>
              </w:rPr>
              <w:t xml:space="preserve"> </w:t>
            </w:r>
            <w:r w:rsidRPr="00C67AD3">
              <w:t>CAM.</w:t>
            </w:r>
          </w:p>
          <w:p w14:paraId="1D0151E4" w14:textId="77777777" w:rsidR="00C67AD3" w:rsidRPr="00C67AD3" w:rsidRDefault="00C67AD3" w:rsidP="00C67AD3">
            <w:pPr>
              <w:pStyle w:val="TableParagraph"/>
              <w:spacing w:before="4"/>
              <w:rPr>
                <w:rFonts w:eastAsia="Times New Roman" w:cs="Times New Roman"/>
                <w:sz w:val="23"/>
                <w:szCs w:val="23"/>
              </w:rPr>
            </w:pPr>
          </w:p>
          <w:p w14:paraId="56AF598A" w14:textId="77777777" w:rsidR="00C67AD3" w:rsidRPr="00C67AD3" w:rsidRDefault="00C67AD3" w:rsidP="00C67AD3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line="264" w:lineRule="exact"/>
              <w:ind w:right="358"/>
              <w:rPr>
                <w:rFonts w:eastAsia="Tahoma" w:cs="Tahoma"/>
              </w:rPr>
            </w:pPr>
            <w:r w:rsidRPr="00C67AD3">
              <w:t>Up to date knowledge of best practice in media and</w:t>
            </w:r>
            <w:r w:rsidRPr="00C67AD3">
              <w:rPr>
                <w:spacing w:val="-14"/>
              </w:rPr>
              <w:t xml:space="preserve"> </w:t>
            </w:r>
            <w:r w:rsidRPr="00C67AD3">
              <w:t>communications</w:t>
            </w:r>
            <w:r w:rsidRPr="00C67AD3">
              <w:rPr>
                <w:spacing w:val="-1"/>
              </w:rPr>
              <w:t xml:space="preserve"> </w:t>
            </w:r>
            <w:r w:rsidRPr="00C67AD3">
              <w:t>and media law.</w:t>
            </w:r>
          </w:p>
          <w:p w14:paraId="200AE870" w14:textId="77777777" w:rsidR="00C67AD3" w:rsidRPr="00C67AD3" w:rsidRDefault="00C67AD3" w:rsidP="00C67AD3">
            <w:pPr>
              <w:pStyle w:val="TableParagraph"/>
              <w:spacing w:before="3"/>
              <w:rPr>
                <w:rFonts w:eastAsia="Times New Roman" w:cs="Times New Roman"/>
                <w:sz w:val="23"/>
                <w:szCs w:val="23"/>
              </w:rPr>
            </w:pPr>
          </w:p>
          <w:p w14:paraId="5D83DA57" w14:textId="77777777" w:rsidR="00C67AD3" w:rsidRPr="00C67AD3" w:rsidRDefault="00C67AD3" w:rsidP="00C67AD3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line="266" w:lineRule="exact"/>
              <w:ind w:right="371"/>
              <w:jc w:val="both"/>
              <w:rPr>
                <w:rFonts w:eastAsia="Tahoma" w:cs="Tahoma"/>
              </w:rPr>
            </w:pPr>
            <w:r w:rsidRPr="00C67AD3">
              <w:t>The ability to work calmly and accurately under pressure, managing multiple deadlines and deliver results through effective planning</w:t>
            </w:r>
            <w:r w:rsidRPr="00C67AD3">
              <w:rPr>
                <w:spacing w:val="-6"/>
              </w:rPr>
              <w:t xml:space="preserve"> </w:t>
            </w:r>
            <w:r w:rsidRPr="00C67AD3">
              <w:t>and organising of work.</w:t>
            </w:r>
          </w:p>
          <w:p w14:paraId="265C2AA7" w14:textId="77777777" w:rsidR="00C67AD3" w:rsidRPr="00C67AD3" w:rsidRDefault="00C67AD3" w:rsidP="00C67AD3">
            <w:pPr>
              <w:pStyle w:val="TableParagraph"/>
              <w:spacing w:before="4"/>
              <w:rPr>
                <w:rFonts w:eastAsia="Times New Roman" w:cs="Times New Roman"/>
                <w:sz w:val="23"/>
                <w:szCs w:val="23"/>
              </w:rPr>
            </w:pPr>
          </w:p>
          <w:p w14:paraId="38DD037D" w14:textId="77777777" w:rsidR="00C67AD3" w:rsidRPr="00C67AD3" w:rsidRDefault="00C67AD3" w:rsidP="00C67AD3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line="264" w:lineRule="exact"/>
              <w:ind w:right="1520"/>
              <w:rPr>
                <w:rFonts w:eastAsia="Tahoma" w:cs="Tahoma"/>
              </w:rPr>
            </w:pPr>
            <w:r w:rsidRPr="00C67AD3">
              <w:t>Experience of providing advice &amp; guidance on a range</w:t>
            </w:r>
            <w:r w:rsidRPr="00C67AD3">
              <w:rPr>
                <w:spacing w:val="5"/>
              </w:rPr>
              <w:t xml:space="preserve"> </w:t>
            </w:r>
            <w:r w:rsidRPr="00C67AD3">
              <w:t>of communication &amp; marketing initiatives &amp; issues.</w:t>
            </w:r>
          </w:p>
          <w:p w14:paraId="11DB9C71" w14:textId="77777777" w:rsidR="00C67AD3" w:rsidRPr="00C67AD3" w:rsidRDefault="00C67AD3" w:rsidP="00C67AD3">
            <w:pPr>
              <w:pStyle w:val="TableParagraph"/>
              <w:spacing w:before="5"/>
              <w:rPr>
                <w:rFonts w:eastAsia="Times New Roman" w:cs="Times New Roman"/>
                <w:sz w:val="23"/>
                <w:szCs w:val="23"/>
              </w:rPr>
            </w:pPr>
          </w:p>
          <w:p w14:paraId="310D6036" w14:textId="77777777" w:rsidR="00C67AD3" w:rsidRPr="00C67AD3" w:rsidRDefault="00C67AD3" w:rsidP="00C67AD3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line="266" w:lineRule="exact"/>
              <w:ind w:right="201"/>
              <w:rPr>
                <w:rFonts w:eastAsia="Tahoma" w:cs="Tahoma"/>
              </w:rPr>
            </w:pPr>
            <w:r w:rsidRPr="00C67AD3">
              <w:t>The post holder is responsible for his/her own self development on</w:t>
            </w:r>
            <w:r w:rsidRPr="00C67AD3">
              <w:rPr>
                <w:spacing w:val="-9"/>
              </w:rPr>
              <w:t xml:space="preserve"> </w:t>
            </w:r>
            <w:r w:rsidRPr="00C67AD3">
              <w:t>a continuous basis and for developing and maintaining a</w:t>
            </w:r>
            <w:r w:rsidRPr="00C67AD3">
              <w:rPr>
                <w:spacing w:val="-11"/>
              </w:rPr>
              <w:t xml:space="preserve"> </w:t>
            </w:r>
            <w:r w:rsidRPr="00C67AD3">
              <w:t>substantial</w:t>
            </w:r>
            <w:r w:rsidRPr="00C67AD3">
              <w:rPr>
                <w:spacing w:val="-1"/>
              </w:rPr>
              <w:t xml:space="preserve"> </w:t>
            </w:r>
            <w:r w:rsidRPr="00C67AD3">
              <w:t>body of up-to-date knowledge of the specialist area and a</w:t>
            </w:r>
            <w:r w:rsidRPr="00C67AD3">
              <w:rPr>
                <w:spacing w:val="-7"/>
              </w:rPr>
              <w:t xml:space="preserve"> </w:t>
            </w:r>
            <w:r w:rsidRPr="00C67AD3">
              <w:t>detailed generalist knowledge across a wide spectrum of related fields, and</w:t>
            </w:r>
            <w:r w:rsidRPr="00C67AD3">
              <w:rPr>
                <w:spacing w:val="-15"/>
              </w:rPr>
              <w:t xml:space="preserve"> </w:t>
            </w:r>
            <w:r w:rsidRPr="00C67AD3">
              <w:t>as such will be expected to undertake suitable development and</w:t>
            </w:r>
            <w:r w:rsidRPr="00C67AD3">
              <w:rPr>
                <w:spacing w:val="-25"/>
              </w:rPr>
              <w:t xml:space="preserve"> </w:t>
            </w:r>
            <w:r w:rsidRPr="00C67AD3">
              <w:t>training.</w:t>
            </w:r>
          </w:p>
          <w:p w14:paraId="6930C431" w14:textId="77777777" w:rsidR="00C67AD3" w:rsidRPr="00C67AD3" w:rsidRDefault="00C67AD3" w:rsidP="00C67AD3">
            <w:pPr>
              <w:pStyle w:val="TableParagraph"/>
              <w:spacing w:before="2"/>
              <w:rPr>
                <w:rFonts w:eastAsia="Times New Roman" w:cs="Times New Roman"/>
                <w:sz w:val="23"/>
                <w:szCs w:val="23"/>
              </w:rPr>
            </w:pPr>
          </w:p>
          <w:p w14:paraId="0EE37E12" w14:textId="77777777" w:rsidR="00C67AD3" w:rsidRPr="00C67AD3" w:rsidRDefault="00C67AD3" w:rsidP="00C67AD3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line="266" w:lineRule="exact"/>
              <w:ind w:right="217"/>
              <w:rPr>
                <w:rFonts w:eastAsia="Tahoma" w:cs="Tahoma"/>
              </w:rPr>
            </w:pPr>
            <w:r w:rsidRPr="00C67AD3">
              <w:t>To enhance own performance, working constructively with the</w:t>
            </w:r>
            <w:r w:rsidRPr="00C67AD3">
              <w:rPr>
                <w:spacing w:val="-7"/>
              </w:rPr>
              <w:t xml:space="preserve"> </w:t>
            </w:r>
            <w:r w:rsidRPr="00C67AD3">
              <w:t>line manager to identify personal strengths and agreeing action in</w:t>
            </w:r>
            <w:r w:rsidRPr="00C67AD3">
              <w:rPr>
                <w:spacing w:val="-3"/>
              </w:rPr>
              <w:t xml:space="preserve"> </w:t>
            </w:r>
            <w:r w:rsidRPr="00C67AD3">
              <w:t>relation</w:t>
            </w:r>
            <w:r w:rsidRPr="00C67AD3">
              <w:rPr>
                <w:spacing w:val="-1"/>
              </w:rPr>
              <w:t xml:space="preserve"> </w:t>
            </w:r>
            <w:r w:rsidRPr="00C67AD3">
              <w:t>to development</w:t>
            </w:r>
            <w:r w:rsidRPr="00C67AD3">
              <w:rPr>
                <w:spacing w:val="-1"/>
              </w:rPr>
              <w:t xml:space="preserve"> </w:t>
            </w:r>
            <w:r w:rsidRPr="00C67AD3">
              <w:t>needs.</w:t>
            </w:r>
          </w:p>
        </w:tc>
        <w:tc>
          <w:tcPr>
            <w:tcW w:w="1510" w:type="dxa"/>
          </w:tcPr>
          <w:p w14:paraId="48682C17" w14:textId="77777777" w:rsidR="00C67AD3" w:rsidRPr="00C67AD3" w:rsidRDefault="00C67AD3" w:rsidP="00C67AD3"/>
        </w:tc>
      </w:tr>
    </w:tbl>
    <w:p w14:paraId="716079E7" w14:textId="77777777" w:rsidR="006556E4" w:rsidRPr="00C67AD3" w:rsidRDefault="006556E4">
      <w:pPr>
        <w:rPr>
          <w:rFonts w:eastAsia="Times New Roman" w:cs="Times New Roman"/>
          <w:sz w:val="20"/>
          <w:szCs w:val="20"/>
        </w:rPr>
      </w:pPr>
    </w:p>
    <w:p w14:paraId="1D3187E2" w14:textId="77777777" w:rsidR="006556E4" w:rsidRPr="00C67AD3" w:rsidRDefault="006556E4">
      <w:pPr>
        <w:spacing w:before="11"/>
        <w:rPr>
          <w:rFonts w:eastAsia="Times New Roman" w:cs="Times New Roman"/>
          <w:sz w:val="10"/>
          <w:szCs w:val="10"/>
        </w:rPr>
      </w:pPr>
    </w:p>
    <w:p w14:paraId="1036B169" w14:textId="77777777" w:rsidR="006556E4" w:rsidRPr="00C67AD3" w:rsidRDefault="006556E4">
      <w:pPr>
        <w:rPr>
          <w:rFonts w:eastAsia="Times New Roman" w:cs="Times New Roman"/>
          <w:sz w:val="20"/>
          <w:szCs w:val="20"/>
        </w:rPr>
      </w:pPr>
    </w:p>
    <w:p w14:paraId="1D40C77D" w14:textId="77777777" w:rsidR="006556E4" w:rsidRPr="00C67AD3" w:rsidRDefault="006556E4">
      <w:pPr>
        <w:rPr>
          <w:rFonts w:eastAsia="Times New Roman" w:cs="Times New Roman"/>
          <w:sz w:val="20"/>
          <w:szCs w:val="20"/>
        </w:rPr>
      </w:pPr>
    </w:p>
    <w:p w14:paraId="5931BEAE" w14:textId="77777777" w:rsidR="006556E4" w:rsidRPr="00C67AD3" w:rsidRDefault="006556E4">
      <w:pPr>
        <w:spacing w:before="11"/>
        <w:rPr>
          <w:rFonts w:eastAsia="Times New Roman" w:cs="Times New Roman"/>
          <w:sz w:val="14"/>
          <w:szCs w:val="1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8"/>
      </w:tblGrid>
      <w:tr w:rsidR="006556E4" w:rsidRPr="00C67AD3" w14:paraId="4513901B" w14:textId="77777777">
        <w:trPr>
          <w:trHeight w:hRule="exact" w:val="142"/>
        </w:trPr>
        <w:tc>
          <w:tcPr>
            <w:tcW w:w="90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46D02DC" w14:textId="02B56CC8" w:rsidR="006556E4" w:rsidRPr="00C67AD3" w:rsidRDefault="00D03846">
            <w:pPr>
              <w:pStyle w:val="TableParagraph"/>
              <w:spacing w:line="20" w:lineRule="exact"/>
              <w:ind w:left="8995"/>
              <w:rPr>
                <w:rFonts w:eastAsia="Times New Roman" w:cs="Times New Roman"/>
                <w:sz w:val="2"/>
                <w:szCs w:val="2"/>
              </w:rPr>
            </w:pPr>
            <w:r>
              <w:rPr>
                <w:rFonts w:eastAsia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49D0FAA0" wp14:editId="06FBBE05">
                      <wp:extent cx="12700" cy="6350"/>
                      <wp:effectExtent l="1905" t="5715" r="4445" b="6985"/>
                      <wp:docPr id="3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6350"/>
                                <a:chOff x="0" y="0"/>
                                <a:chExt cx="20" cy="10"/>
                              </a:xfrm>
                            </wpg:grpSpPr>
                            <wpg:grpSp>
                              <wpg:cNvPr id="4" name="Group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10" cy="2"/>
                                  <a:chOff x="5" y="5"/>
                                  <a:chExt cx="10" cy="2"/>
                                </a:xfrm>
                              </wpg:grpSpPr>
                              <wps:wsp>
                                <wps:cNvPr id="5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10"/>
                                      <a:gd name="T2" fmla="+- 0 14 5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" name="Group 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10" cy="2"/>
                                  <a:chOff x="5" y="5"/>
                                  <a:chExt cx="10" cy="2"/>
                                </a:xfrm>
                              </wpg:grpSpPr>
                              <wps:wsp>
                                <wps:cNvPr id="7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10"/>
                                      <a:gd name="T2" fmla="+- 0 14 5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B1A9DB" id="Group 24" o:spid="_x0000_s1026" style="width:1pt;height:.5pt;mso-position-horizontal-relative:char;mso-position-vertical-relative:line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">
                      <v:group id="Group 27" o:spid="_x0000_s1027" style="position:absolute;left:5;top:5;width:10;height:2" coordorigin="5,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shape id="Freeform 28" o:spid="_x0000_s1028" style="position:absolute;left:5;top: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" path="m,l9,e" filled="f" strokeweight=".48pt">
                          <v:path arrowok="t" o:connecttype="custom" o:connectlocs="0,0;9,0" o:connectangles="0,0"/>
                        </v:shape>
                      </v:group>
                      <v:group id="Group 25" o:spid="_x0000_s1029" style="position:absolute;left:5;top:5;width:10;height:2" coordorigin="5,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shape id="Freeform 26" o:spid="_x0000_s1030" style="position:absolute;left:5;top: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" path="m,l9,e" filled="f" strokeweight=".48pt">
                          <v:path arrowok="t" o:connecttype="custom" o:connectlocs="0,0;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6556E4" w:rsidRPr="00C67AD3" w14:paraId="11CD3DA4" w14:textId="77777777" w:rsidTr="00C67AD3">
        <w:trPr>
          <w:trHeight w:hRule="exact" w:val="276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4A777"/>
          </w:tcPr>
          <w:p w14:paraId="1A8C4203" w14:textId="77777777" w:rsidR="006556E4" w:rsidRPr="00C67AD3" w:rsidRDefault="001049F7">
            <w:pPr>
              <w:pStyle w:val="TableParagraph"/>
              <w:spacing w:line="264" w:lineRule="exact"/>
              <w:ind w:left="103"/>
              <w:rPr>
                <w:rFonts w:eastAsia="Tahoma" w:cs="Tahoma"/>
              </w:rPr>
            </w:pPr>
            <w:r w:rsidRPr="00C67AD3">
              <w:rPr>
                <w:b/>
                <w:color w:val="FFFFFF"/>
              </w:rPr>
              <w:t>Skills</w:t>
            </w:r>
            <w:r w:rsidRPr="00C67AD3">
              <w:rPr>
                <w:b/>
                <w:color w:val="FFFFFF"/>
                <w:spacing w:val="-12"/>
              </w:rPr>
              <w:t xml:space="preserve"> </w:t>
            </w:r>
            <w:r w:rsidRPr="00C67AD3">
              <w:rPr>
                <w:b/>
                <w:color w:val="FFFFFF"/>
              </w:rPr>
              <w:t>Matrix</w:t>
            </w:r>
          </w:p>
        </w:tc>
      </w:tr>
      <w:tr w:rsidR="006556E4" w:rsidRPr="00C67AD3" w14:paraId="469A2FB2" w14:textId="77777777">
        <w:trPr>
          <w:trHeight w:hRule="exact" w:val="5796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27A2C" w14:textId="77777777" w:rsidR="006556E4" w:rsidRPr="00C67AD3" w:rsidRDefault="006556E4">
            <w:pPr>
              <w:pStyle w:val="TableParagraph"/>
              <w:rPr>
                <w:rFonts w:eastAsia="Times New Roman" w:cs="Times New Roman"/>
                <w:sz w:val="23"/>
                <w:szCs w:val="23"/>
              </w:rPr>
            </w:pPr>
          </w:p>
          <w:p w14:paraId="04D5A94D" w14:textId="77777777" w:rsidR="006556E4" w:rsidRPr="00C67AD3" w:rsidRDefault="001049F7">
            <w:pPr>
              <w:pStyle w:val="TableParagraph"/>
              <w:spacing w:line="265" w:lineRule="exact"/>
              <w:ind w:left="103"/>
              <w:rPr>
                <w:rFonts w:eastAsia="Tahoma" w:cs="Tahoma"/>
              </w:rPr>
            </w:pPr>
            <w:r w:rsidRPr="00C67AD3">
              <w:rPr>
                <w:b/>
              </w:rPr>
              <w:t>Complexity:</w:t>
            </w:r>
          </w:p>
          <w:p w14:paraId="13CCB51C" w14:textId="77777777" w:rsidR="006556E4" w:rsidRPr="00C67AD3" w:rsidRDefault="001049F7">
            <w:pPr>
              <w:pStyle w:val="TableParagraph"/>
              <w:ind w:left="103" w:right="368"/>
              <w:rPr>
                <w:rFonts w:eastAsia="Tahoma" w:cs="Tahoma"/>
              </w:rPr>
            </w:pPr>
            <w:r w:rsidRPr="00C67AD3">
              <w:t>Performs an extensive range and variety of complex technical and/or professional</w:t>
            </w:r>
            <w:r w:rsidRPr="00C67AD3">
              <w:rPr>
                <w:spacing w:val="-21"/>
              </w:rPr>
              <w:t xml:space="preserve"> </w:t>
            </w:r>
            <w:r w:rsidRPr="00C67AD3">
              <w:t>work</w:t>
            </w:r>
            <w:r w:rsidRPr="00C67AD3">
              <w:rPr>
                <w:spacing w:val="-1"/>
              </w:rPr>
              <w:t xml:space="preserve"> </w:t>
            </w:r>
            <w:r w:rsidRPr="00C67AD3">
              <w:t>activities. Undertakes work which requires the application of fundamental principles in</w:t>
            </w:r>
            <w:r w:rsidRPr="00C67AD3">
              <w:rPr>
                <w:spacing w:val="-29"/>
              </w:rPr>
              <w:t xml:space="preserve"> </w:t>
            </w:r>
            <w:r w:rsidRPr="00C67AD3">
              <w:t>a wide and often unpredictable range of contexts. Understands the relationship</w:t>
            </w:r>
            <w:r w:rsidRPr="00C67AD3">
              <w:rPr>
                <w:spacing w:val="-22"/>
              </w:rPr>
              <w:t xml:space="preserve"> </w:t>
            </w:r>
            <w:r w:rsidRPr="00C67AD3">
              <w:t>between own specialism and wider customer/organisational</w:t>
            </w:r>
            <w:r w:rsidRPr="00C67AD3">
              <w:rPr>
                <w:spacing w:val="-28"/>
              </w:rPr>
              <w:t xml:space="preserve"> </w:t>
            </w:r>
            <w:r w:rsidRPr="00C67AD3">
              <w:t>requirements.</w:t>
            </w:r>
          </w:p>
          <w:p w14:paraId="2F4CA740" w14:textId="77777777" w:rsidR="006556E4" w:rsidRPr="00C67AD3" w:rsidRDefault="006556E4">
            <w:pPr>
              <w:pStyle w:val="TableParagraph"/>
              <w:rPr>
                <w:rFonts w:eastAsia="Times New Roman" w:cs="Times New Roman"/>
              </w:rPr>
            </w:pPr>
          </w:p>
          <w:p w14:paraId="2AB8FEF2" w14:textId="77777777" w:rsidR="006556E4" w:rsidRPr="00C67AD3" w:rsidRDefault="006556E4">
            <w:pPr>
              <w:pStyle w:val="TableParagraph"/>
              <w:spacing w:before="3"/>
              <w:rPr>
                <w:rFonts w:eastAsia="Times New Roman" w:cs="Times New Roman"/>
                <w:sz w:val="24"/>
                <w:szCs w:val="24"/>
              </w:rPr>
            </w:pPr>
          </w:p>
          <w:p w14:paraId="16194257" w14:textId="77777777" w:rsidR="006556E4" w:rsidRPr="00C67AD3" w:rsidRDefault="001049F7">
            <w:pPr>
              <w:pStyle w:val="TableParagraph"/>
              <w:ind w:left="103"/>
              <w:rPr>
                <w:rFonts w:eastAsia="Tahoma" w:cs="Tahoma"/>
              </w:rPr>
            </w:pPr>
            <w:r w:rsidRPr="00C67AD3">
              <w:rPr>
                <w:b/>
              </w:rPr>
              <w:t>Communication</w:t>
            </w:r>
            <w:r w:rsidRPr="00C67AD3">
              <w:rPr>
                <w:b/>
                <w:spacing w:val="-10"/>
              </w:rPr>
              <w:t xml:space="preserve"> </w:t>
            </w:r>
            <w:r w:rsidRPr="00C67AD3">
              <w:rPr>
                <w:b/>
              </w:rPr>
              <w:t>Skills:</w:t>
            </w:r>
          </w:p>
          <w:p w14:paraId="6212AE76" w14:textId="77777777" w:rsidR="006556E4" w:rsidRPr="00C67AD3" w:rsidRDefault="001049F7">
            <w:pPr>
              <w:pStyle w:val="TableParagraph"/>
              <w:ind w:left="103" w:right="358"/>
              <w:rPr>
                <w:rFonts w:eastAsia="Tahoma" w:cs="Tahoma"/>
              </w:rPr>
            </w:pPr>
            <w:r w:rsidRPr="00C67AD3">
              <w:t>Advises on appropriate methods, tools and channels relevant to own specialism and</w:t>
            </w:r>
            <w:r w:rsidRPr="00C67AD3">
              <w:rPr>
                <w:spacing w:val="-28"/>
              </w:rPr>
              <w:t xml:space="preserve"> </w:t>
            </w:r>
            <w:r w:rsidRPr="00C67AD3">
              <w:t>can make appropriate choices from alternatives. Analyses, designs, plans, executes</w:t>
            </w:r>
            <w:r w:rsidRPr="00C67AD3">
              <w:rPr>
                <w:spacing w:val="-20"/>
              </w:rPr>
              <w:t xml:space="preserve"> </w:t>
            </w:r>
            <w:r w:rsidRPr="00C67AD3">
              <w:t>and evaluates work to time, cost and quality targets. Assesses and evaluates risk</w:t>
            </w:r>
            <w:r w:rsidRPr="00C67AD3">
              <w:rPr>
                <w:spacing w:val="-20"/>
              </w:rPr>
              <w:t xml:space="preserve"> </w:t>
            </w:r>
            <w:r w:rsidRPr="00C67AD3">
              <w:t>and opportunities. Communicates effectively, both formally and informally.</w:t>
            </w:r>
            <w:r w:rsidRPr="00C67AD3">
              <w:rPr>
                <w:spacing w:val="-19"/>
              </w:rPr>
              <w:t xml:space="preserve"> </w:t>
            </w:r>
            <w:r w:rsidRPr="00C67AD3">
              <w:t>Demonstrates leadership. Facilitates collaboration between stakeholders who have diverse</w:t>
            </w:r>
            <w:r w:rsidRPr="00C67AD3">
              <w:rPr>
                <w:spacing w:val="-23"/>
              </w:rPr>
              <w:t xml:space="preserve"> </w:t>
            </w:r>
            <w:r w:rsidRPr="00C67AD3">
              <w:t>objectives.</w:t>
            </w:r>
            <w:r w:rsidRPr="00C67AD3">
              <w:rPr>
                <w:spacing w:val="-1"/>
              </w:rPr>
              <w:t xml:space="preserve"> </w:t>
            </w:r>
            <w:r w:rsidRPr="00C67AD3">
              <w:t>Takes all requirements</w:t>
            </w:r>
            <w:r w:rsidRPr="00C67AD3">
              <w:rPr>
                <w:spacing w:val="2"/>
              </w:rPr>
              <w:t xml:space="preserve"> </w:t>
            </w:r>
            <w:r w:rsidRPr="00C67AD3">
              <w:t>into</w:t>
            </w:r>
            <w:r w:rsidRPr="00C67AD3">
              <w:rPr>
                <w:spacing w:val="1"/>
              </w:rPr>
              <w:t xml:space="preserve"> </w:t>
            </w:r>
            <w:r w:rsidRPr="00C67AD3">
              <w:t>account when</w:t>
            </w:r>
            <w:r w:rsidRPr="00C67AD3">
              <w:rPr>
                <w:spacing w:val="-1"/>
              </w:rPr>
              <w:t xml:space="preserve"> </w:t>
            </w:r>
            <w:r w:rsidRPr="00C67AD3">
              <w:t>making</w:t>
            </w:r>
            <w:r w:rsidRPr="00C67AD3">
              <w:rPr>
                <w:spacing w:val="-5"/>
              </w:rPr>
              <w:t xml:space="preserve"> </w:t>
            </w:r>
            <w:r w:rsidRPr="00C67AD3">
              <w:t>proposals.</w:t>
            </w:r>
            <w:r w:rsidRPr="00C67AD3">
              <w:rPr>
                <w:spacing w:val="-4"/>
              </w:rPr>
              <w:t xml:space="preserve"> </w:t>
            </w:r>
            <w:r w:rsidRPr="00C67AD3">
              <w:t>Takes</w:t>
            </w:r>
            <w:r w:rsidRPr="00C67AD3">
              <w:rPr>
                <w:spacing w:val="-3"/>
              </w:rPr>
              <w:t xml:space="preserve"> </w:t>
            </w:r>
            <w:r w:rsidRPr="00C67AD3">
              <w:t>initiative</w:t>
            </w:r>
            <w:r w:rsidRPr="00C67AD3">
              <w:rPr>
                <w:spacing w:val="-3"/>
              </w:rPr>
              <w:t xml:space="preserve"> </w:t>
            </w:r>
            <w:r w:rsidRPr="00C67AD3">
              <w:t>to</w:t>
            </w:r>
            <w:r w:rsidRPr="00C67AD3">
              <w:rPr>
                <w:spacing w:val="-1"/>
              </w:rPr>
              <w:t xml:space="preserve"> </w:t>
            </w:r>
            <w:r w:rsidRPr="00C67AD3">
              <w:t>keep</w:t>
            </w:r>
            <w:r w:rsidRPr="00C67AD3">
              <w:rPr>
                <w:spacing w:val="-67"/>
              </w:rPr>
              <w:t xml:space="preserve"> </w:t>
            </w:r>
            <w:r w:rsidRPr="00C67AD3">
              <w:t>skills</w:t>
            </w:r>
            <w:r w:rsidRPr="00C67AD3">
              <w:rPr>
                <w:spacing w:val="-3"/>
              </w:rPr>
              <w:t xml:space="preserve"> </w:t>
            </w:r>
            <w:r w:rsidRPr="00C67AD3">
              <w:t>up to</w:t>
            </w:r>
            <w:r w:rsidRPr="00C67AD3">
              <w:rPr>
                <w:spacing w:val="-2"/>
              </w:rPr>
              <w:t xml:space="preserve"> </w:t>
            </w:r>
            <w:r w:rsidRPr="00C67AD3">
              <w:t>date.</w:t>
            </w:r>
            <w:r w:rsidRPr="00C67AD3">
              <w:rPr>
                <w:spacing w:val="-2"/>
              </w:rPr>
              <w:t xml:space="preserve"> </w:t>
            </w:r>
            <w:r w:rsidRPr="00C67AD3">
              <w:t>Mentors</w:t>
            </w:r>
            <w:r w:rsidRPr="00C67AD3">
              <w:rPr>
                <w:spacing w:val="-2"/>
              </w:rPr>
              <w:t xml:space="preserve"> </w:t>
            </w:r>
            <w:r w:rsidRPr="00C67AD3">
              <w:t>colleagues.</w:t>
            </w:r>
            <w:r w:rsidRPr="00C67AD3">
              <w:rPr>
                <w:spacing w:val="2"/>
              </w:rPr>
              <w:t xml:space="preserve"> </w:t>
            </w:r>
            <w:r w:rsidRPr="00C67AD3">
              <w:t>Maintains</w:t>
            </w:r>
            <w:r w:rsidRPr="00C67AD3">
              <w:rPr>
                <w:spacing w:val="-2"/>
              </w:rPr>
              <w:t xml:space="preserve"> </w:t>
            </w:r>
            <w:r w:rsidRPr="00C67AD3">
              <w:t>an</w:t>
            </w:r>
            <w:r w:rsidRPr="00C67AD3">
              <w:rPr>
                <w:spacing w:val="-2"/>
              </w:rPr>
              <w:t xml:space="preserve"> </w:t>
            </w:r>
            <w:r w:rsidRPr="00C67AD3">
              <w:t>awareness</w:t>
            </w:r>
            <w:r w:rsidRPr="00C67AD3">
              <w:rPr>
                <w:spacing w:val="-2"/>
              </w:rPr>
              <w:t xml:space="preserve"> </w:t>
            </w:r>
            <w:r w:rsidRPr="00C67AD3">
              <w:t>of</w:t>
            </w:r>
            <w:r w:rsidRPr="00C67AD3">
              <w:rPr>
                <w:spacing w:val="-1"/>
              </w:rPr>
              <w:t xml:space="preserve"> </w:t>
            </w:r>
            <w:r w:rsidRPr="00C67AD3">
              <w:t>developments</w:t>
            </w:r>
            <w:r w:rsidRPr="00C67AD3">
              <w:rPr>
                <w:spacing w:val="2"/>
              </w:rPr>
              <w:t xml:space="preserve"> </w:t>
            </w:r>
            <w:r w:rsidRPr="00C67AD3">
              <w:t>in</w:t>
            </w:r>
            <w:r w:rsidRPr="00C67AD3">
              <w:rPr>
                <w:spacing w:val="-1"/>
              </w:rPr>
              <w:t xml:space="preserve"> </w:t>
            </w:r>
            <w:r w:rsidRPr="00C67AD3">
              <w:t>the</w:t>
            </w:r>
            <w:r w:rsidRPr="00C67AD3">
              <w:rPr>
                <w:spacing w:val="-67"/>
              </w:rPr>
              <w:t xml:space="preserve"> </w:t>
            </w:r>
            <w:r w:rsidRPr="00C67AD3">
              <w:t>industry.</w:t>
            </w:r>
          </w:p>
          <w:p w14:paraId="01BBE12D" w14:textId="77777777" w:rsidR="006556E4" w:rsidRPr="00C67AD3" w:rsidRDefault="006556E4">
            <w:pPr>
              <w:pStyle w:val="TableParagraph"/>
              <w:spacing w:before="1"/>
              <w:rPr>
                <w:rFonts w:eastAsia="Times New Roman" w:cs="Times New Roman"/>
                <w:sz w:val="23"/>
                <w:szCs w:val="23"/>
              </w:rPr>
            </w:pPr>
          </w:p>
          <w:p w14:paraId="4100B044" w14:textId="77777777" w:rsidR="006556E4" w:rsidRDefault="001049F7">
            <w:pPr>
              <w:pStyle w:val="TableParagraph"/>
              <w:ind w:left="103" w:right="686"/>
            </w:pPr>
            <w:r w:rsidRPr="00C67AD3">
              <w:t>Analyses requirements and advises on scope and options for continuous</w:t>
            </w:r>
            <w:r w:rsidRPr="00C67AD3">
              <w:rPr>
                <w:spacing w:val="63"/>
              </w:rPr>
              <w:t xml:space="preserve"> </w:t>
            </w:r>
            <w:r w:rsidRPr="00C67AD3">
              <w:t>operational improvement.</w:t>
            </w:r>
            <w:r w:rsidRPr="00C67AD3">
              <w:rPr>
                <w:spacing w:val="6"/>
              </w:rPr>
              <w:t xml:space="preserve"> </w:t>
            </w:r>
            <w:r w:rsidRPr="00C67AD3">
              <w:t>Demonstrates</w:t>
            </w:r>
            <w:r w:rsidRPr="00C67AD3">
              <w:rPr>
                <w:spacing w:val="6"/>
              </w:rPr>
              <w:t xml:space="preserve"> </w:t>
            </w:r>
            <w:r w:rsidRPr="00C67AD3">
              <w:t>creativity,</w:t>
            </w:r>
            <w:r w:rsidRPr="00C67AD3">
              <w:rPr>
                <w:spacing w:val="6"/>
              </w:rPr>
              <w:t xml:space="preserve"> </w:t>
            </w:r>
            <w:r w:rsidRPr="00C67AD3">
              <w:t>innovation</w:t>
            </w:r>
            <w:r w:rsidRPr="00C67AD3">
              <w:rPr>
                <w:spacing w:val="5"/>
              </w:rPr>
              <w:t xml:space="preserve"> </w:t>
            </w:r>
            <w:r w:rsidRPr="00C67AD3">
              <w:t>and</w:t>
            </w:r>
            <w:r w:rsidRPr="00C67AD3">
              <w:rPr>
                <w:spacing w:val="5"/>
              </w:rPr>
              <w:t xml:space="preserve"> </w:t>
            </w:r>
            <w:r w:rsidRPr="00C67AD3">
              <w:t>ethical</w:t>
            </w:r>
            <w:r w:rsidRPr="00C67AD3">
              <w:rPr>
                <w:spacing w:val="6"/>
              </w:rPr>
              <w:t xml:space="preserve"> </w:t>
            </w:r>
            <w:r w:rsidRPr="00C67AD3">
              <w:t>thinking</w:t>
            </w:r>
            <w:r w:rsidRPr="00C67AD3">
              <w:rPr>
                <w:spacing w:val="5"/>
              </w:rPr>
              <w:t xml:space="preserve"> </w:t>
            </w:r>
            <w:r w:rsidRPr="00C67AD3">
              <w:t>in</w:t>
            </w:r>
            <w:r w:rsidRPr="00C67AD3">
              <w:rPr>
                <w:spacing w:val="5"/>
              </w:rPr>
              <w:t xml:space="preserve"> </w:t>
            </w:r>
            <w:r w:rsidRPr="00C67AD3">
              <w:t>applying</w:t>
            </w:r>
            <w:r w:rsidRPr="00C67AD3">
              <w:rPr>
                <w:spacing w:val="-62"/>
              </w:rPr>
              <w:t xml:space="preserve"> </w:t>
            </w:r>
            <w:r w:rsidRPr="00C67AD3">
              <w:t>solutions for the benefit of the</w:t>
            </w:r>
            <w:r w:rsidRPr="00C67AD3">
              <w:rPr>
                <w:spacing w:val="40"/>
              </w:rPr>
              <w:t xml:space="preserve"> </w:t>
            </w:r>
            <w:r w:rsidRPr="00C67AD3">
              <w:t>customer/stakeholder.</w:t>
            </w:r>
          </w:p>
          <w:p w14:paraId="38908284" w14:textId="77777777" w:rsidR="000A0C95" w:rsidRPr="000A0C95" w:rsidRDefault="000A0C95" w:rsidP="000A0C95"/>
          <w:p w14:paraId="62F4A818" w14:textId="77777777" w:rsidR="000A0C95" w:rsidRPr="000A0C95" w:rsidRDefault="000A0C95" w:rsidP="000A0C95"/>
          <w:p w14:paraId="0B05132D" w14:textId="77777777" w:rsidR="000A0C95" w:rsidRPr="000A0C95" w:rsidRDefault="000A0C95" w:rsidP="000A0C95"/>
          <w:p w14:paraId="689D95F5" w14:textId="77777777" w:rsidR="000A0C95" w:rsidRPr="000A0C95" w:rsidRDefault="000A0C95" w:rsidP="000A0C95"/>
          <w:p w14:paraId="01824C85" w14:textId="77777777" w:rsidR="000A0C95" w:rsidRPr="000A0C95" w:rsidRDefault="000A0C95" w:rsidP="000A0C95"/>
          <w:p w14:paraId="1FBA3BF0" w14:textId="7D07EA49" w:rsidR="000A0C95" w:rsidRPr="000A0C95" w:rsidRDefault="000A0C95" w:rsidP="000A0C95">
            <w:pPr>
              <w:tabs>
                <w:tab w:val="left" w:pos="6210"/>
                <w:tab w:val="left" w:pos="7410"/>
              </w:tabs>
            </w:pPr>
            <w:r>
              <w:tab/>
            </w:r>
            <w:r>
              <w:tab/>
            </w:r>
          </w:p>
        </w:tc>
      </w:tr>
    </w:tbl>
    <w:p w14:paraId="2424916A" w14:textId="77777777" w:rsidR="006556E4" w:rsidRPr="00C67AD3" w:rsidRDefault="006556E4">
      <w:pPr>
        <w:rPr>
          <w:rFonts w:eastAsia="Tahoma" w:cs="Tahoma"/>
        </w:rPr>
        <w:sectPr w:rsidR="006556E4" w:rsidRPr="00C67AD3">
          <w:pgSz w:w="11910" w:h="16840"/>
          <w:pgMar w:top="220" w:right="800" w:bottom="900" w:left="1320" w:header="0" w:footer="714" w:gutter="0"/>
          <w:cols w:space="720"/>
        </w:sectPr>
      </w:pPr>
    </w:p>
    <w:p w14:paraId="29EB4981" w14:textId="77777777" w:rsidR="006556E4" w:rsidRPr="00C67AD3" w:rsidRDefault="006556E4">
      <w:pPr>
        <w:rPr>
          <w:rFonts w:eastAsia="Times New Roman" w:cs="Times New Roman"/>
          <w:sz w:val="20"/>
          <w:szCs w:val="20"/>
        </w:rPr>
      </w:pPr>
    </w:p>
    <w:p w14:paraId="426FA3F8" w14:textId="77777777" w:rsidR="006556E4" w:rsidRPr="00C67AD3" w:rsidRDefault="006556E4">
      <w:pPr>
        <w:rPr>
          <w:rFonts w:eastAsia="Times New Roman" w:cs="Times New Roman"/>
          <w:sz w:val="20"/>
          <w:szCs w:val="20"/>
        </w:rPr>
      </w:pPr>
    </w:p>
    <w:p w14:paraId="4FF22D38" w14:textId="77777777" w:rsidR="006556E4" w:rsidRPr="00C67AD3" w:rsidRDefault="006556E4">
      <w:pPr>
        <w:rPr>
          <w:rFonts w:eastAsia="Times New Roman" w:cs="Times New Roman"/>
          <w:sz w:val="20"/>
          <w:szCs w:val="20"/>
        </w:rPr>
      </w:pPr>
    </w:p>
    <w:p w14:paraId="18BDAC2A" w14:textId="77777777" w:rsidR="006556E4" w:rsidRPr="00C67AD3" w:rsidRDefault="006556E4">
      <w:pPr>
        <w:rPr>
          <w:rFonts w:eastAsia="Times New Roman" w:cs="Times New Roman"/>
          <w:sz w:val="20"/>
          <w:szCs w:val="20"/>
        </w:rPr>
      </w:pPr>
    </w:p>
    <w:p w14:paraId="3F829389" w14:textId="77777777" w:rsidR="006556E4" w:rsidRPr="00C67AD3" w:rsidRDefault="006556E4">
      <w:pPr>
        <w:rPr>
          <w:rFonts w:eastAsia="Times New Roman" w:cs="Times New Roman"/>
          <w:sz w:val="20"/>
          <w:szCs w:val="20"/>
        </w:rPr>
      </w:pPr>
    </w:p>
    <w:p w14:paraId="0F62C52A" w14:textId="77777777" w:rsidR="006556E4" w:rsidRPr="00C67AD3" w:rsidRDefault="006556E4">
      <w:pPr>
        <w:spacing w:before="11"/>
        <w:rPr>
          <w:rFonts w:eastAsia="Times New Roman" w:cs="Times New Roman"/>
          <w:sz w:val="10"/>
          <w:szCs w:val="1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3"/>
        <w:gridCol w:w="1589"/>
        <w:gridCol w:w="991"/>
        <w:gridCol w:w="994"/>
        <w:gridCol w:w="941"/>
      </w:tblGrid>
      <w:tr w:rsidR="006556E4" w:rsidRPr="00C67AD3" w14:paraId="497740A3" w14:textId="77777777">
        <w:trPr>
          <w:trHeight w:hRule="exact" w:val="5375"/>
        </w:trPr>
        <w:tc>
          <w:tcPr>
            <w:tcW w:w="9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2A04B" w14:textId="77777777" w:rsidR="006556E4" w:rsidRPr="00C67AD3" w:rsidRDefault="001049F7">
            <w:pPr>
              <w:pStyle w:val="TableParagraph"/>
              <w:spacing w:line="264" w:lineRule="exact"/>
              <w:ind w:left="103"/>
              <w:rPr>
                <w:rFonts w:eastAsia="Tahoma" w:cs="Tahoma"/>
              </w:rPr>
            </w:pPr>
            <w:r w:rsidRPr="00C67AD3">
              <w:rPr>
                <w:b/>
              </w:rPr>
              <w:t>Personal</w:t>
            </w:r>
            <w:r w:rsidRPr="00C67AD3">
              <w:rPr>
                <w:b/>
                <w:spacing w:val="-6"/>
              </w:rPr>
              <w:t xml:space="preserve"> </w:t>
            </w:r>
            <w:r w:rsidRPr="00C67AD3">
              <w:rPr>
                <w:b/>
              </w:rPr>
              <w:t>Skills</w:t>
            </w:r>
            <w:r w:rsidRPr="00C67AD3">
              <w:t>:</w:t>
            </w:r>
          </w:p>
          <w:p w14:paraId="403C3463" w14:textId="77777777" w:rsidR="006556E4" w:rsidRPr="00C67AD3" w:rsidRDefault="006556E4">
            <w:pPr>
              <w:pStyle w:val="TableParagraph"/>
              <w:spacing w:before="8"/>
              <w:rPr>
                <w:rFonts w:eastAsia="Times New Roman" w:cs="Times New Roman"/>
                <w:sz w:val="27"/>
                <w:szCs w:val="27"/>
              </w:rPr>
            </w:pPr>
          </w:p>
          <w:p w14:paraId="60B29D51" w14:textId="77777777" w:rsidR="006556E4" w:rsidRPr="00C67AD3" w:rsidRDefault="001049F7">
            <w:pPr>
              <w:pStyle w:val="TableParagraph"/>
              <w:numPr>
                <w:ilvl w:val="0"/>
                <w:numId w:val="2"/>
              </w:numPr>
              <w:tabs>
                <w:tab w:val="left" w:pos="693"/>
              </w:tabs>
              <w:spacing w:line="264" w:lineRule="exact"/>
              <w:ind w:right="1127"/>
              <w:rPr>
                <w:rFonts w:eastAsia="Tahoma" w:cs="Tahoma"/>
              </w:rPr>
            </w:pPr>
            <w:r w:rsidRPr="00C67AD3">
              <w:t>Maintaining focus on agreed objectives and deliverables and being able</w:t>
            </w:r>
            <w:r w:rsidRPr="00C67AD3">
              <w:rPr>
                <w:spacing w:val="-19"/>
              </w:rPr>
              <w:t xml:space="preserve"> </w:t>
            </w:r>
            <w:r w:rsidRPr="00C67AD3">
              <w:t>to prioritise work on an individual and team</w:t>
            </w:r>
            <w:r w:rsidRPr="00C67AD3">
              <w:rPr>
                <w:spacing w:val="-11"/>
              </w:rPr>
              <w:t xml:space="preserve"> </w:t>
            </w:r>
            <w:r w:rsidRPr="00C67AD3">
              <w:t>basis.</w:t>
            </w:r>
          </w:p>
          <w:p w14:paraId="3F4A2715" w14:textId="77777777" w:rsidR="006556E4" w:rsidRPr="00C67AD3" w:rsidRDefault="001049F7">
            <w:pPr>
              <w:pStyle w:val="TableParagraph"/>
              <w:numPr>
                <w:ilvl w:val="0"/>
                <w:numId w:val="2"/>
              </w:numPr>
              <w:tabs>
                <w:tab w:val="left" w:pos="693"/>
              </w:tabs>
              <w:spacing w:line="263" w:lineRule="exact"/>
              <w:rPr>
                <w:rFonts w:eastAsia="Tahoma" w:cs="Tahoma"/>
              </w:rPr>
            </w:pPr>
            <w:r w:rsidRPr="00C67AD3">
              <w:t>Excellent communication and written</w:t>
            </w:r>
            <w:r w:rsidRPr="00C67AD3">
              <w:rPr>
                <w:spacing w:val="-5"/>
              </w:rPr>
              <w:t xml:space="preserve"> </w:t>
            </w:r>
            <w:r w:rsidRPr="00C67AD3">
              <w:t>skills.</w:t>
            </w:r>
          </w:p>
          <w:p w14:paraId="1ACA37BC" w14:textId="77777777" w:rsidR="006556E4" w:rsidRPr="00C67AD3" w:rsidRDefault="001049F7">
            <w:pPr>
              <w:pStyle w:val="TableParagraph"/>
              <w:numPr>
                <w:ilvl w:val="0"/>
                <w:numId w:val="2"/>
              </w:numPr>
              <w:tabs>
                <w:tab w:val="left" w:pos="693"/>
              </w:tabs>
              <w:spacing w:before="8" w:line="264" w:lineRule="exact"/>
              <w:ind w:right="304"/>
              <w:rPr>
                <w:rFonts w:eastAsia="Tahoma" w:cs="Tahoma"/>
              </w:rPr>
            </w:pPr>
            <w:r w:rsidRPr="00C67AD3">
              <w:t>The ability to work as part of a team and build effective working relationships</w:t>
            </w:r>
            <w:r w:rsidRPr="00C67AD3">
              <w:rPr>
                <w:spacing w:val="-31"/>
              </w:rPr>
              <w:t xml:space="preserve"> </w:t>
            </w:r>
            <w:r w:rsidRPr="00C67AD3">
              <w:t>with</w:t>
            </w:r>
            <w:r w:rsidRPr="00C67AD3">
              <w:rPr>
                <w:spacing w:val="-1"/>
              </w:rPr>
              <w:t xml:space="preserve"> </w:t>
            </w:r>
            <w:r w:rsidRPr="00C67AD3">
              <w:t>a range of internal and external</w:t>
            </w:r>
            <w:r w:rsidRPr="00C67AD3">
              <w:rPr>
                <w:spacing w:val="-4"/>
              </w:rPr>
              <w:t xml:space="preserve"> </w:t>
            </w:r>
            <w:r w:rsidRPr="00C67AD3">
              <w:t>stakeholders.</w:t>
            </w:r>
          </w:p>
          <w:p w14:paraId="5AC8D860" w14:textId="77777777" w:rsidR="006556E4" w:rsidRPr="00C67AD3" w:rsidRDefault="001049F7">
            <w:pPr>
              <w:pStyle w:val="TableParagraph"/>
              <w:numPr>
                <w:ilvl w:val="0"/>
                <w:numId w:val="2"/>
              </w:numPr>
              <w:tabs>
                <w:tab w:val="left" w:pos="693"/>
              </w:tabs>
              <w:spacing w:before="5" w:line="264" w:lineRule="exact"/>
              <w:ind w:right="714"/>
              <w:rPr>
                <w:rFonts w:eastAsia="Tahoma" w:cs="Tahoma"/>
              </w:rPr>
            </w:pPr>
            <w:r w:rsidRPr="00C67AD3">
              <w:t>Being proactive, anticipating opportunities for service improvement and</w:t>
            </w:r>
            <w:r w:rsidRPr="00C67AD3">
              <w:rPr>
                <w:spacing w:val="-26"/>
              </w:rPr>
              <w:t xml:space="preserve"> </w:t>
            </w:r>
            <w:r w:rsidRPr="00C67AD3">
              <w:t>taking appropriate</w:t>
            </w:r>
            <w:r w:rsidRPr="00C67AD3">
              <w:rPr>
                <w:spacing w:val="-1"/>
              </w:rPr>
              <w:t xml:space="preserve"> </w:t>
            </w:r>
            <w:r w:rsidRPr="00C67AD3">
              <w:t>action(s).</w:t>
            </w:r>
          </w:p>
          <w:p w14:paraId="6621B3BD" w14:textId="77777777" w:rsidR="006556E4" w:rsidRPr="00C67AD3" w:rsidRDefault="001049F7">
            <w:pPr>
              <w:pStyle w:val="TableParagraph"/>
              <w:numPr>
                <w:ilvl w:val="0"/>
                <w:numId w:val="2"/>
              </w:numPr>
              <w:tabs>
                <w:tab w:val="left" w:pos="693"/>
              </w:tabs>
              <w:spacing w:before="5" w:line="264" w:lineRule="exact"/>
              <w:ind w:right="909"/>
              <w:rPr>
                <w:rFonts w:eastAsia="Tahoma" w:cs="Tahoma"/>
              </w:rPr>
            </w:pPr>
            <w:r w:rsidRPr="00C67AD3">
              <w:t>Taking innovative approaches to problem solving and devising inventive</w:t>
            </w:r>
            <w:r w:rsidRPr="00C67AD3">
              <w:rPr>
                <w:spacing w:val="-26"/>
              </w:rPr>
              <w:t xml:space="preserve"> </w:t>
            </w:r>
            <w:r w:rsidRPr="00C67AD3">
              <w:t>and creative</w:t>
            </w:r>
            <w:r w:rsidRPr="00C67AD3">
              <w:rPr>
                <w:spacing w:val="-2"/>
              </w:rPr>
              <w:t xml:space="preserve"> </w:t>
            </w:r>
            <w:r w:rsidRPr="00C67AD3">
              <w:t>solutions.</w:t>
            </w:r>
          </w:p>
          <w:p w14:paraId="35F943D6" w14:textId="77777777" w:rsidR="006556E4" w:rsidRPr="00C67AD3" w:rsidRDefault="001049F7">
            <w:pPr>
              <w:pStyle w:val="TableParagraph"/>
              <w:numPr>
                <w:ilvl w:val="0"/>
                <w:numId w:val="2"/>
              </w:numPr>
              <w:tabs>
                <w:tab w:val="left" w:pos="693"/>
              </w:tabs>
              <w:spacing w:line="261" w:lineRule="exact"/>
              <w:rPr>
                <w:rFonts w:eastAsia="Tahoma" w:cs="Tahoma"/>
              </w:rPr>
            </w:pPr>
            <w:r w:rsidRPr="00C67AD3">
              <w:t>Discretion and integrity; energetic and</w:t>
            </w:r>
            <w:r w:rsidRPr="00C67AD3">
              <w:rPr>
                <w:spacing w:val="-7"/>
              </w:rPr>
              <w:t xml:space="preserve"> </w:t>
            </w:r>
            <w:r w:rsidRPr="00C67AD3">
              <w:t>self-motivated.</w:t>
            </w:r>
          </w:p>
          <w:p w14:paraId="36AC2AFB" w14:textId="77777777" w:rsidR="006556E4" w:rsidRPr="00C67AD3" w:rsidRDefault="001049F7">
            <w:pPr>
              <w:pStyle w:val="TableParagraph"/>
              <w:numPr>
                <w:ilvl w:val="0"/>
                <w:numId w:val="2"/>
              </w:numPr>
              <w:tabs>
                <w:tab w:val="left" w:pos="693"/>
              </w:tabs>
              <w:spacing w:before="7" w:line="266" w:lineRule="exact"/>
              <w:ind w:right="657"/>
              <w:rPr>
                <w:rFonts w:eastAsia="Tahoma" w:cs="Tahoma"/>
              </w:rPr>
            </w:pPr>
            <w:r w:rsidRPr="00C67AD3">
              <w:t>Excellent networking and interpersonal skills to build relationships with</w:t>
            </w:r>
            <w:r w:rsidRPr="00C67AD3">
              <w:rPr>
                <w:spacing w:val="-34"/>
              </w:rPr>
              <w:t xml:space="preserve"> </w:t>
            </w:r>
            <w:r w:rsidRPr="00C67AD3">
              <w:t>internal stakeholders and external</w:t>
            </w:r>
            <w:r w:rsidRPr="00C67AD3">
              <w:rPr>
                <w:spacing w:val="-1"/>
              </w:rPr>
              <w:t xml:space="preserve"> </w:t>
            </w:r>
            <w:r w:rsidRPr="00C67AD3">
              <w:t>partners.</w:t>
            </w:r>
          </w:p>
          <w:p w14:paraId="05F9A88B" w14:textId="77777777" w:rsidR="006556E4" w:rsidRPr="00C67AD3" w:rsidRDefault="001049F7">
            <w:pPr>
              <w:pStyle w:val="TableParagraph"/>
              <w:numPr>
                <w:ilvl w:val="0"/>
                <w:numId w:val="2"/>
              </w:numPr>
              <w:tabs>
                <w:tab w:val="left" w:pos="693"/>
              </w:tabs>
              <w:spacing w:line="237" w:lineRule="auto"/>
              <w:ind w:right="844"/>
              <w:rPr>
                <w:rFonts w:eastAsia="Tahoma" w:cs="Tahoma"/>
              </w:rPr>
            </w:pPr>
            <w:r w:rsidRPr="00C67AD3">
              <w:t>Awareness and sensitivity to diversity and vulnerability and ability to</w:t>
            </w:r>
            <w:r w:rsidRPr="00C67AD3">
              <w:rPr>
                <w:spacing w:val="-25"/>
              </w:rPr>
              <w:t xml:space="preserve"> </w:t>
            </w:r>
            <w:r w:rsidRPr="00C67AD3">
              <w:t>tailor communications effectively to different contexts and audiences for</w:t>
            </w:r>
            <w:r w:rsidRPr="00C67AD3">
              <w:rPr>
                <w:spacing w:val="-26"/>
              </w:rPr>
              <w:t xml:space="preserve"> </w:t>
            </w:r>
            <w:r w:rsidRPr="00C67AD3">
              <w:t>maximum impact.</w:t>
            </w:r>
          </w:p>
          <w:p w14:paraId="55C3894D" w14:textId="77777777" w:rsidR="006556E4" w:rsidRPr="00C67AD3" w:rsidRDefault="001049F7">
            <w:pPr>
              <w:pStyle w:val="TableParagraph"/>
              <w:numPr>
                <w:ilvl w:val="0"/>
                <w:numId w:val="2"/>
              </w:numPr>
              <w:tabs>
                <w:tab w:val="left" w:pos="693"/>
              </w:tabs>
              <w:spacing w:before="12" w:line="264" w:lineRule="exact"/>
              <w:ind w:right="446"/>
              <w:rPr>
                <w:rFonts w:eastAsia="Tahoma" w:cs="Tahoma"/>
              </w:rPr>
            </w:pPr>
            <w:r w:rsidRPr="00C67AD3">
              <w:t>Strong project management and delivery skills. Ability to balance several tasks</w:t>
            </w:r>
            <w:r w:rsidRPr="00C67AD3">
              <w:rPr>
                <w:spacing w:val="-27"/>
              </w:rPr>
              <w:t xml:space="preserve"> </w:t>
            </w:r>
            <w:r w:rsidRPr="00C67AD3">
              <w:t>at once, while prioritising and meeting</w:t>
            </w:r>
            <w:r w:rsidRPr="00C67AD3">
              <w:rPr>
                <w:spacing w:val="-3"/>
              </w:rPr>
              <w:t xml:space="preserve"> </w:t>
            </w:r>
            <w:r w:rsidRPr="00C67AD3">
              <w:t>deadlines.</w:t>
            </w:r>
          </w:p>
        </w:tc>
      </w:tr>
      <w:tr w:rsidR="006556E4" w:rsidRPr="00C67AD3" w14:paraId="7C2CB16A" w14:textId="77777777">
        <w:trPr>
          <w:trHeight w:hRule="exact" w:val="276"/>
        </w:trPr>
        <w:tc>
          <w:tcPr>
            <w:tcW w:w="9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79C1B" w14:textId="77777777" w:rsidR="006556E4" w:rsidRPr="00C67AD3" w:rsidRDefault="006556E4"/>
        </w:tc>
      </w:tr>
      <w:tr w:rsidR="006556E4" w:rsidRPr="00C67AD3" w14:paraId="48FBC47B" w14:textId="77777777">
        <w:trPr>
          <w:trHeight w:hRule="exact" w:val="806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9F2837" w14:textId="77777777" w:rsidR="006556E4" w:rsidRPr="00C67AD3" w:rsidRDefault="001049F7">
            <w:pPr>
              <w:pStyle w:val="TableParagraph"/>
              <w:spacing w:line="264" w:lineRule="exact"/>
              <w:ind w:left="103"/>
              <w:rPr>
                <w:rFonts w:eastAsia="Tahoma" w:cs="Tahoma"/>
              </w:rPr>
            </w:pPr>
            <w:r w:rsidRPr="00C67AD3">
              <w:rPr>
                <w:b/>
                <w:spacing w:val="-3"/>
              </w:rPr>
              <w:t>Leadership Passport</w:t>
            </w:r>
            <w:r w:rsidRPr="00C67AD3">
              <w:rPr>
                <w:b/>
                <w:spacing w:val="12"/>
              </w:rPr>
              <w:t xml:space="preserve"> </w:t>
            </w:r>
            <w:r w:rsidRPr="00C67AD3">
              <w:rPr>
                <w:b/>
                <w:spacing w:val="-3"/>
              </w:rPr>
              <w:t>Level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6B7CC" w14:textId="77777777" w:rsidR="006556E4" w:rsidRPr="00C67AD3" w:rsidRDefault="001049F7">
            <w:pPr>
              <w:pStyle w:val="TableParagraph"/>
              <w:spacing w:line="264" w:lineRule="exact"/>
              <w:ind w:left="103"/>
              <w:rPr>
                <w:rFonts w:eastAsia="Tahoma" w:cs="Tahoma"/>
              </w:rPr>
            </w:pPr>
            <w:r w:rsidRPr="00C67AD3">
              <w:t>Practitioners</w:t>
            </w:r>
          </w:p>
          <w:p w14:paraId="4D55E393" w14:textId="77777777" w:rsidR="006556E4" w:rsidRPr="00C67AD3" w:rsidRDefault="001049F7">
            <w:pPr>
              <w:pStyle w:val="TableParagraph"/>
              <w:spacing w:before="1"/>
              <w:ind w:left="103" w:right="710"/>
              <w:rPr>
                <w:rFonts w:eastAsia="Tahoma" w:cs="Tahoma"/>
              </w:rPr>
            </w:pPr>
            <w:r w:rsidRPr="00C67AD3">
              <w:t>&amp; Team Leaders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6FC4" w14:textId="77777777" w:rsidR="006556E4" w:rsidRPr="00C67AD3" w:rsidRDefault="001049F7">
            <w:pPr>
              <w:pStyle w:val="TableParagraph"/>
              <w:ind w:left="103" w:right="178"/>
              <w:rPr>
                <w:rFonts w:eastAsia="Tahoma" w:cs="Tahoma"/>
              </w:rPr>
            </w:pPr>
            <w:r w:rsidRPr="00C67AD3">
              <w:t>1</w:t>
            </w:r>
            <w:r w:rsidRPr="00C67AD3">
              <w:rPr>
                <w:position w:val="8"/>
                <w:sz w:val="14"/>
              </w:rPr>
              <w:t>st</w:t>
            </w:r>
            <w:r w:rsidRPr="00C67AD3">
              <w:rPr>
                <w:spacing w:val="24"/>
                <w:position w:val="8"/>
                <w:sz w:val="14"/>
              </w:rPr>
              <w:t xml:space="preserve"> </w:t>
            </w:r>
            <w:r w:rsidRPr="00C67AD3">
              <w:t>Line Mngrs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4AB97" w14:textId="77777777" w:rsidR="006556E4" w:rsidRPr="00C67AD3" w:rsidRDefault="001049F7">
            <w:pPr>
              <w:pStyle w:val="TableParagraph"/>
              <w:ind w:left="103" w:right="136"/>
              <w:rPr>
                <w:rFonts w:eastAsia="Tahoma" w:cs="Tahoma"/>
              </w:rPr>
            </w:pPr>
            <w:r w:rsidRPr="00C67AD3">
              <w:t>2</w:t>
            </w:r>
            <w:r w:rsidRPr="00C67AD3">
              <w:rPr>
                <w:position w:val="8"/>
                <w:sz w:val="14"/>
              </w:rPr>
              <w:t>nd</w:t>
            </w:r>
            <w:r w:rsidRPr="00C67AD3">
              <w:rPr>
                <w:spacing w:val="23"/>
                <w:position w:val="8"/>
                <w:sz w:val="14"/>
              </w:rPr>
              <w:t xml:space="preserve"> </w:t>
            </w:r>
            <w:r w:rsidRPr="00C67AD3">
              <w:t>Line Mngrs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77D39" w14:textId="77777777" w:rsidR="006556E4" w:rsidRPr="00C67AD3" w:rsidRDefault="001049F7">
            <w:pPr>
              <w:pStyle w:val="TableParagraph"/>
              <w:ind w:left="103" w:right="215"/>
              <w:rPr>
                <w:rFonts w:eastAsia="Tahoma" w:cs="Tahoma"/>
              </w:rPr>
            </w:pPr>
            <w:r w:rsidRPr="00C67AD3">
              <w:t>Senior Mngrs</w:t>
            </w:r>
          </w:p>
        </w:tc>
      </w:tr>
      <w:tr w:rsidR="006556E4" w:rsidRPr="00C67AD3" w14:paraId="13CB8087" w14:textId="77777777">
        <w:trPr>
          <w:trHeight w:hRule="exact" w:val="276"/>
        </w:trPr>
        <w:tc>
          <w:tcPr>
            <w:tcW w:w="4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D752D" w14:textId="77777777" w:rsidR="006556E4" w:rsidRPr="00C67AD3" w:rsidRDefault="006556E4"/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53F08" w14:textId="77777777" w:rsidR="006556E4" w:rsidRPr="00C67AD3" w:rsidRDefault="001049F7">
            <w:pPr>
              <w:pStyle w:val="TableParagraph"/>
              <w:spacing w:line="264" w:lineRule="exact"/>
              <w:jc w:val="center"/>
              <w:rPr>
                <w:rFonts w:eastAsia="Tahoma" w:cs="Tahoma"/>
              </w:rPr>
            </w:pPr>
            <w:r w:rsidRPr="00C67AD3"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FB6CC" w14:textId="77777777" w:rsidR="006556E4" w:rsidRPr="00C67AD3" w:rsidRDefault="001049F7">
            <w:pPr>
              <w:pStyle w:val="TableParagraph"/>
              <w:spacing w:line="264" w:lineRule="exact"/>
              <w:ind w:right="1"/>
              <w:jc w:val="center"/>
              <w:rPr>
                <w:rFonts w:eastAsia="Tahoma" w:cs="Tahoma"/>
              </w:rPr>
            </w:pPr>
            <w:r w:rsidRPr="00C67AD3"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4A658" w14:textId="77777777" w:rsidR="006556E4" w:rsidRPr="00C67AD3" w:rsidRDefault="001049F7">
            <w:pPr>
              <w:pStyle w:val="TableParagraph"/>
              <w:spacing w:line="264" w:lineRule="exact"/>
              <w:ind w:right="2"/>
              <w:jc w:val="center"/>
              <w:rPr>
                <w:rFonts w:eastAsia="Tahoma" w:cs="Tahoma"/>
              </w:rPr>
            </w:pPr>
            <w:r w:rsidRPr="00C67AD3"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E86F0" w14:textId="77777777" w:rsidR="006556E4" w:rsidRPr="00C67AD3" w:rsidRDefault="001049F7">
            <w:pPr>
              <w:pStyle w:val="TableParagraph"/>
              <w:spacing w:line="264" w:lineRule="exact"/>
              <w:jc w:val="center"/>
              <w:rPr>
                <w:rFonts w:eastAsia="Tahoma" w:cs="Tahoma"/>
              </w:rPr>
            </w:pPr>
            <w:r w:rsidRPr="00C67AD3">
              <w:t>4</w:t>
            </w:r>
          </w:p>
        </w:tc>
      </w:tr>
    </w:tbl>
    <w:p w14:paraId="010E7EA2" w14:textId="77777777" w:rsidR="006556E4" w:rsidRPr="00C67AD3" w:rsidRDefault="006556E4">
      <w:pPr>
        <w:spacing w:before="2"/>
        <w:rPr>
          <w:rFonts w:eastAsia="Times New Roman" w:cs="Times New Roman"/>
          <w:sz w:val="29"/>
          <w:szCs w:val="29"/>
        </w:rPr>
      </w:pPr>
    </w:p>
    <w:p w14:paraId="241CBA2F" w14:textId="77777777" w:rsidR="006556E4" w:rsidRPr="00C67AD3" w:rsidRDefault="001049F7">
      <w:pPr>
        <w:pStyle w:val="ListParagraph"/>
        <w:numPr>
          <w:ilvl w:val="0"/>
          <w:numId w:val="1"/>
        </w:numPr>
        <w:tabs>
          <w:tab w:val="left" w:pos="291"/>
        </w:tabs>
        <w:spacing w:before="63"/>
        <w:ind w:right="1666"/>
        <w:rPr>
          <w:rFonts w:eastAsia="Tahoma" w:cs="Tahoma"/>
        </w:rPr>
      </w:pPr>
      <w:r w:rsidRPr="00C67AD3">
        <w:t>Indicates that training will be provided as part of the role in this</w:t>
      </w:r>
      <w:r w:rsidRPr="00C67AD3">
        <w:rPr>
          <w:spacing w:val="-19"/>
        </w:rPr>
        <w:t xml:space="preserve"> </w:t>
      </w:r>
      <w:r w:rsidRPr="00C67AD3">
        <w:t>skill</w:t>
      </w:r>
    </w:p>
    <w:p w14:paraId="7D1F72CA" w14:textId="77777777" w:rsidR="006556E4" w:rsidRPr="00C67AD3" w:rsidRDefault="006556E4">
      <w:pPr>
        <w:rPr>
          <w:rFonts w:eastAsia="Tahoma" w:cs="Tahoma"/>
          <w:sz w:val="20"/>
          <w:szCs w:val="20"/>
        </w:rPr>
      </w:pPr>
    </w:p>
    <w:p w14:paraId="3A83B34B" w14:textId="77777777" w:rsidR="006556E4" w:rsidRPr="00C67AD3" w:rsidRDefault="006556E4">
      <w:pPr>
        <w:rPr>
          <w:rFonts w:eastAsia="Tahoma" w:cs="Tahoma"/>
          <w:sz w:val="20"/>
          <w:szCs w:val="20"/>
        </w:rPr>
      </w:pPr>
    </w:p>
    <w:p w14:paraId="698228DF" w14:textId="77777777" w:rsidR="006556E4" w:rsidRPr="00C67AD3" w:rsidRDefault="006556E4">
      <w:pPr>
        <w:spacing w:before="1"/>
        <w:rPr>
          <w:rFonts w:eastAsia="Tahoma" w:cs="Tahoma"/>
          <w:sz w:val="12"/>
          <w:szCs w:val="1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8"/>
      </w:tblGrid>
      <w:tr w:rsidR="006556E4" w:rsidRPr="00C67AD3" w14:paraId="2539FA68" w14:textId="77777777" w:rsidTr="00C67AD3">
        <w:trPr>
          <w:trHeight w:hRule="exact" w:val="300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4A777"/>
          </w:tcPr>
          <w:p w14:paraId="4166F10B" w14:textId="77777777" w:rsidR="006556E4" w:rsidRPr="00C67AD3" w:rsidRDefault="001049F7">
            <w:pPr>
              <w:pStyle w:val="TableParagraph"/>
              <w:spacing w:line="287" w:lineRule="exact"/>
              <w:ind w:left="103"/>
              <w:rPr>
                <w:rFonts w:eastAsia="Tahoma" w:cs="Tahoma"/>
                <w:sz w:val="24"/>
                <w:szCs w:val="24"/>
              </w:rPr>
            </w:pPr>
            <w:r w:rsidRPr="00C67AD3">
              <w:rPr>
                <w:b/>
                <w:color w:val="FFFFFF"/>
                <w:sz w:val="24"/>
              </w:rPr>
              <w:t>CPD</w:t>
            </w:r>
            <w:r w:rsidRPr="00C67AD3">
              <w:rPr>
                <w:b/>
                <w:color w:val="FFFFFF"/>
                <w:spacing w:val="-2"/>
                <w:sz w:val="24"/>
              </w:rPr>
              <w:t xml:space="preserve"> </w:t>
            </w:r>
            <w:r w:rsidRPr="00C67AD3">
              <w:rPr>
                <w:b/>
                <w:color w:val="FFFFFF"/>
                <w:spacing w:val="-3"/>
                <w:sz w:val="24"/>
              </w:rPr>
              <w:t>Requirements</w:t>
            </w:r>
          </w:p>
        </w:tc>
      </w:tr>
      <w:tr w:rsidR="006556E4" w:rsidRPr="00C67AD3" w14:paraId="35E2DDCC" w14:textId="77777777">
        <w:trPr>
          <w:trHeight w:hRule="exact" w:val="451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81F3B" w14:textId="77777777" w:rsidR="006556E4" w:rsidRPr="00C67AD3" w:rsidRDefault="006556E4"/>
        </w:tc>
      </w:tr>
    </w:tbl>
    <w:p w14:paraId="5B6399E6" w14:textId="77777777" w:rsidR="006556E4" w:rsidRPr="00C67AD3" w:rsidRDefault="006556E4">
      <w:pPr>
        <w:rPr>
          <w:rFonts w:eastAsia="Tahoma" w:cs="Tahoma"/>
          <w:sz w:val="20"/>
          <w:szCs w:val="20"/>
        </w:rPr>
      </w:pPr>
    </w:p>
    <w:p w14:paraId="1713EEA3" w14:textId="77777777" w:rsidR="006556E4" w:rsidRPr="00C67AD3" w:rsidRDefault="006556E4">
      <w:pPr>
        <w:spacing w:before="12"/>
        <w:rPr>
          <w:rFonts w:eastAsia="Tahoma" w:cs="Tahoma"/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4"/>
      </w:tblGrid>
      <w:tr w:rsidR="006556E4" w:rsidRPr="00C67AD3" w14:paraId="66298325" w14:textId="77777777" w:rsidTr="00C67AD3">
        <w:trPr>
          <w:trHeight w:hRule="exact" w:val="300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4A777"/>
          </w:tcPr>
          <w:p w14:paraId="72B6B422" w14:textId="77777777" w:rsidR="006556E4" w:rsidRPr="00C67AD3" w:rsidRDefault="001049F7">
            <w:pPr>
              <w:pStyle w:val="TableParagraph"/>
              <w:spacing w:line="287" w:lineRule="exact"/>
              <w:ind w:left="103"/>
              <w:rPr>
                <w:rFonts w:eastAsia="Tahoma" w:cs="Tahoma"/>
                <w:sz w:val="24"/>
                <w:szCs w:val="24"/>
              </w:rPr>
            </w:pPr>
            <w:r w:rsidRPr="00C67AD3">
              <w:rPr>
                <w:b/>
                <w:color w:val="FFFFFF"/>
                <w:spacing w:val="-3"/>
                <w:sz w:val="24"/>
              </w:rPr>
              <w:t>Professional</w:t>
            </w:r>
            <w:r w:rsidRPr="00C67AD3">
              <w:rPr>
                <w:b/>
                <w:color w:val="FFFFFF"/>
                <w:spacing w:val="15"/>
                <w:sz w:val="24"/>
              </w:rPr>
              <w:t xml:space="preserve"> </w:t>
            </w:r>
            <w:r w:rsidRPr="00C67AD3">
              <w:rPr>
                <w:b/>
                <w:color w:val="FFFFFF"/>
                <w:spacing w:val="-3"/>
                <w:sz w:val="24"/>
              </w:rPr>
              <w:t>Registration/Licences</w:t>
            </w:r>
          </w:p>
        </w:tc>
      </w:tr>
      <w:tr w:rsidR="006556E4" w:rsidRPr="00C67AD3" w14:paraId="4985749D" w14:textId="77777777">
        <w:trPr>
          <w:trHeight w:hRule="exact" w:val="749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919F3" w14:textId="77777777" w:rsidR="006556E4" w:rsidRPr="00C67AD3" w:rsidRDefault="006556E4"/>
        </w:tc>
      </w:tr>
    </w:tbl>
    <w:p w14:paraId="1FD7961C" w14:textId="77777777" w:rsidR="006556E4" w:rsidRPr="00C67AD3" w:rsidRDefault="006556E4">
      <w:pPr>
        <w:rPr>
          <w:rFonts w:eastAsia="Tahoma" w:cs="Tahoma"/>
          <w:sz w:val="20"/>
          <w:szCs w:val="20"/>
        </w:rPr>
      </w:pPr>
    </w:p>
    <w:p w14:paraId="2CA6794E" w14:textId="77777777" w:rsidR="006556E4" w:rsidRPr="00C67AD3" w:rsidRDefault="006556E4">
      <w:pPr>
        <w:spacing w:before="4"/>
        <w:rPr>
          <w:rFonts w:eastAsia="Tahoma" w:cs="Tahoma"/>
          <w:sz w:val="10"/>
          <w:szCs w:val="1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2"/>
        <w:gridCol w:w="5322"/>
      </w:tblGrid>
      <w:tr w:rsidR="006556E4" w:rsidRPr="00C67AD3" w14:paraId="5061E29C" w14:textId="77777777" w:rsidTr="00C67AD3">
        <w:trPr>
          <w:trHeight w:hRule="exact" w:val="300"/>
        </w:trPr>
        <w:tc>
          <w:tcPr>
            <w:tcW w:w="9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4A777"/>
          </w:tcPr>
          <w:p w14:paraId="0988639B" w14:textId="77777777" w:rsidR="006556E4" w:rsidRPr="00C67AD3" w:rsidRDefault="001049F7">
            <w:pPr>
              <w:pStyle w:val="TableParagraph"/>
              <w:spacing w:line="287" w:lineRule="exact"/>
              <w:ind w:left="103"/>
              <w:rPr>
                <w:rFonts w:eastAsia="Tahoma" w:cs="Tahoma"/>
                <w:sz w:val="24"/>
                <w:szCs w:val="24"/>
              </w:rPr>
            </w:pPr>
            <w:r w:rsidRPr="00C67AD3">
              <w:rPr>
                <w:b/>
                <w:color w:val="FFFFFF"/>
                <w:spacing w:val="-3"/>
                <w:sz w:val="24"/>
              </w:rPr>
              <w:t>Special</w:t>
            </w:r>
            <w:r w:rsidRPr="00C67AD3">
              <w:rPr>
                <w:b/>
                <w:color w:val="FFFFFF"/>
                <w:spacing w:val="8"/>
                <w:sz w:val="24"/>
              </w:rPr>
              <w:t xml:space="preserve"> </w:t>
            </w:r>
            <w:r w:rsidRPr="00C67AD3">
              <w:rPr>
                <w:b/>
                <w:color w:val="FFFFFF"/>
                <w:spacing w:val="-3"/>
                <w:sz w:val="24"/>
              </w:rPr>
              <w:t>Conditions</w:t>
            </w:r>
          </w:p>
        </w:tc>
      </w:tr>
      <w:tr w:rsidR="006556E4" w:rsidRPr="00C67AD3" w14:paraId="00D9A5A6" w14:textId="77777777">
        <w:trPr>
          <w:trHeight w:hRule="exact" w:val="344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F6871" w14:textId="77777777" w:rsidR="006556E4" w:rsidRPr="00C67AD3" w:rsidRDefault="001049F7">
            <w:pPr>
              <w:pStyle w:val="TableParagraph"/>
              <w:spacing w:before="32"/>
              <w:ind w:left="103"/>
              <w:rPr>
                <w:rFonts w:eastAsia="Tahoma" w:cs="Tahoma"/>
              </w:rPr>
            </w:pPr>
            <w:r w:rsidRPr="00C67AD3">
              <w:rPr>
                <w:spacing w:val="-3"/>
              </w:rPr>
              <w:t xml:space="preserve">Own car </w:t>
            </w:r>
            <w:r w:rsidRPr="00C67AD3">
              <w:t xml:space="preserve">for </w:t>
            </w:r>
            <w:r w:rsidRPr="00C67AD3">
              <w:rPr>
                <w:spacing w:val="-3"/>
              </w:rPr>
              <w:t>business</w:t>
            </w:r>
            <w:r w:rsidRPr="00C67AD3">
              <w:rPr>
                <w:spacing w:val="-2"/>
              </w:rPr>
              <w:t xml:space="preserve"> </w:t>
            </w:r>
            <w:r w:rsidRPr="00C67AD3">
              <w:rPr>
                <w:spacing w:val="-3"/>
              </w:rPr>
              <w:t>use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694DC" w14:textId="77777777" w:rsidR="006556E4" w:rsidRPr="00C67AD3" w:rsidRDefault="001049F7">
            <w:pPr>
              <w:pStyle w:val="TableParagraph"/>
              <w:spacing w:before="32"/>
              <w:ind w:left="103"/>
              <w:rPr>
                <w:rFonts w:eastAsia="Tahoma" w:cs="Tahoma"/>
              </w:rPr>
            </w:pPr>
            <w:r w:rsidRPr="00C67AD3">
              <w:rPr>
                <w:spacing w:val="-3"/>
              </w:rPr>
              <w:t>Yes</w:t>
            </w:r>
          </w:p>
        </w:tc>
      </w:tr>
      <w:tr w:rsidR="006556E4" w:rsidRPr="00C67AD3" w14:paraId="2658F6DC" w14:textId="77777777">
        <w:trPr>
          <w:trHeight w:hRule="exact" w:val="343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49018" w14:textId="77777777" w:rsidR="006556E4" w:rsidRPr="00C67AD3" w:rsidRDefault="001049F7">
            <w:pPr>
              <w:pStyle w:val="TableParagraph"/>
              <w:spacing w:before="32"/>
              <w:ind w:left="103"/>
              <w:rPr>
                <w:rFonts w:eastAsia="Tahoma" w:cs="Tahoma"/>
              </w:rPr>
            </w:pPr>
            <w:r w:rsidRPr="00C67AD3">
              <w:rPr>
                <w:spacing w:val="-3"/>
              </w:rPr>
              <w:t xml:space="preserve">Higher </w:t>
            </w:r>
            <w:r w:rsidRPr="00C67AD3">
              <w:t xml:space="preserve">level </w:t>
            </w:r>
            <w:r w:rsidRPr="00C67AD3">
              <w:rPr>
                <w:spacing w:val="-3"/>
              </w:rPr>
              <w:t>vetting</w:t>
            </w:r>
            <w:r w:rsidRPr="00C67AD3">
              <w:rPr>
                <w:spacing w:val="-4"/>
              </w:rPr>
              <w:t xml:space="preserve"> </w:t>
            </w:r>
            <w:r w:rsidRPr="00C67AD3">
              <w:rPr>
                <w:spacing w:val="-3"/>
              </w:rPr>
              <w:t>required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8CACE" w14:textId="77777777" w:rsidR="006556E4" w:rsidRPr="00C67AD3" w:rsidRDefault="001049F7">
            <w:pPr>
              <w:pStyle w:val="TableParagraph"/>
              <w:spacing w:before="32"/>
              <w:ind w:left="103"/>
              <w:rPr>
                <w:rFonts w:eastAsia="Tahoma" w:cs="Tahoma"/>
              </w:rPr>
            </w:pPr>
            <w:r w:rsidRPr="00C67AD3">
              <w:rPr>
                <w:spacing w:val="-4"/>
              </w:rPr>
              <w:t>No</w:t>
            </w:r>
          </w:p>
        </w:tc>
      </w:tr>
      <w:tr w:rsidR="006556E4" w:rsidRPr="00C67AD3" w14:paraId="264DA05B" w14:textId="77777777">
        <w:trPr>
          <w:trHeight w:hRule="exact" w:val="343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32E57" w14:textId="77777777" w:rsidR="006556E4" w:rsidRPr="00C67AD3" w:rsidRDefault="001049F7">
            <w:pPr>
              <w:pStyle w:val="TableParagraph"/>
              <w:spacing w:before="32"/>
              <w:ind w:left="103"/>
              <w:rPr>
                <w:rFonts w:eastAsia="Tahoma" w:cs="Tahoma"/>
              </w:rPr>
            </w:pPr>
            <w:r w:rsidRPr="00C67AD3">
              <w:rPr>
                <w:spacing w:val="-3"/>
              </w:rPr>
              <w:t xml:space="preserve">Requirement </w:t>
            </w:r>
            <w:r w:rsidRPr="00C67AD3">
              <w:t xml:space="preserve">to </w:t>
            </w:r>
            <w:r w:rsidRPr="00C67AD3">
              <w:rPr>
                <w:spacing w:val="-3"/>
              </w:rPr>
              <w:t>wear</w:t>
            </w:r>
            <w:r w:rsidRPr="00C67AD3">
              <w:rPr>
                <w:spacing w:val="4"/>
              </w:rPr>
              <w:t xml:space="preserve"> </w:t>
            </w:r>
            <w:r w:rsidRPr="00C67AD3">
              <w:rPr>
                <w:spacing w:val="-3"/>
              </w:rPr>
              <w:t>Uniform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596F9" w14:textId="77777777" w:rsidR="006556E4" w:rsidRPr="00C67AD3" w:rsidRDefault="001049F7">
            <w:pPr>
              <w:pStyle w:val="TableParagraph"/>
              <w:spacing w:before="32"/>
              <w:ind w:left="103"/>
              <w:rPr>
                <w:rFonts w:eastAsia="Tahoma" w:cs="Tahoma"/>
              </w:rPr>
            </w:pPr>
            <w:r w:rsidRPr="00C67AD3">
              <w:rPr>
                <w:spacing w:val="-4"/>
              </w:rPr>
              <w:t>No</w:t>
            </w:r>
          </w:p>
        </w:tc>
      </w:tr>
      <w:tr w:rsidR="006556E4" w:rsidRPr="00C67AD3" w14:paraId="2A37AF98" w14:textId="77777777">
        <w:trPr>
          <w:trHeight w:hRule="exact" w:val="343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D8AFE" w14:textId="77777777" w:rsidR="006556E4" w:rsidRPr="00C67AD3" w:rsidRDefault="001049F7">
            <w:pPr>
              <w:pStyle w:val="TableParagraph"/>
              <w:spacing w:before="32"/>
              <w:ind w:left="103"/>
              <w:rPr>
                <w:rFonts w:eastAsia="Tahoma" w:cs="Tahoma"/>
              </w:rPr>
            </w:pPr>
            <w:r w:rsidRPr="00C67AD3">
              <w:rPr>
                <w:spacing w:val="-3"/>
              </w:rPr>
              <w:t>Requirement for post entry</w:t>
            </w:r>
            <w:r w:rsidRPr="00C67AD3">
              <w:rPr>
                <w:spacing w:val="12"/>
              </w:rPr>
              <w:t xml:space="preserve"> </w:t>
            </w:r>
            <w:r w:rsidRPr="00C67AD3">
              <w:rPr>
                <w:spacing w:val="-3"/>
              </w:rPr>
              <w:t>training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9F423" w14:textId="77777777" w:rsidR="006556E4" w:rsidRPr="00C67AD3" w:rsidRDefault="001049F7">
            <w:pPr>
              <w:pStyle w:val="TableParagraph"/>
              <w:spacing w:before="32"/>
              <w:ind w:left="103"/>
              <w:rPr>
                <w:rFonts w:eastAsia="Tahoma" w:cs="Tahoma"/>
              </w:rPr>
            </w:pPr>
            <w:r w:rsidRPr="00C67AD3">
              <w:rPr>
                <w:spacing w:val="-4"/>
              </w:rPr>
              <w:t>No</w:t>
            </w:r>
          </w:p>
        </w:tc>
      </w:tr>
      <w:tr w:rsidR="006556E4" w:rsidRPr="00C67AD3" w14:paraId="0B0AA74C" w14:textId="77777777">
        <w:trPr>
          <w:trHeight w:hRule="exact" w:val="343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81BA2" w14:textId="77777777" w:rsidR="006556E4" w:rsidRPr="00C67AD3" w:rsidRDefault="001049F7">
            <w:pPr>
              <w:pStyle w:val="TableParagraph"/>
              <w:spacing w:before="32"/>
              <w:ind w:left="103"/>
              <w:rPr>
                <w:rFonts w:eastAsia="Tahoma" w:cs="Tahoma"/>
              </w:rPr>
            </w:pPr>
            <w:r w:rsidRPr="00C67AD3">
              <w:rPr>
                <w:spacing w:val="-3"/>
              </w:rPr>
              <w:t>Fixed</w:t>
            </w:r>
            <w:r w:rsidRPr="00C67AD3">
              <w:rPr>
                <w:spacing w:val="5"/>
              </w:rPr>
              <w:t xml:space="preserve"> </w:t>
            </w:r>
            <w:r w:rsidRPr="00C67AD3">
              <w:rPr>
                <w:spacing w:val="-3"/>
              </w:rPr>
              <w:t>Hours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8DF49" w14:textId="77777777" w:rsidR="006556E4" w:rsidRPr="00C67AD3" w:rsidRDefault="001049F7">
            <w:pPr>
              <w:pStyle w:val="TableParagraph"/>
              <w:spacing w:before="32"/>
              <w:ind w:left="103"/>
              <w:rPr>
                <w:rFonts w:eastAsia="Tahoma" w:cs="Tahoma"/>
              </w:rPr>
            </w:pPr>
            <w:r w:rsidRPr="00C67AD3">
              <w:rPr>
                <w:spacing w:val="-4"/>
              </w:rPr>
              <w:t>No</w:t>
            </w:r>
          </w:p>
        </w:tc>
      </w:tr>
      <w:tr w:rsidR="006556E4" w:rsidRPr="00C67AD3" w14:paraId="0537F765" w14:textId="77777777">
        <w:trPr>
          <w:trHeight w:hRule="exact" w:val="343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D5CB" w14:textId="77777777" w:rsidR="006556E4" w:rsidRPr="00C67AD3" w:rsidRDefault="001049F7">
            <w:pPr>
              <w:pStyle w:val="TableParagraph"/>
              <w:spacing w:before="32"/>
              <w:ind w:left="103"/>
              <w:rPr>
                <w:rFonts w:eastAsia="Tahoma" w:cs="Tahoma"/>
              </w:rPr>
            </w:pPr>
            <w:r w:rsidRPr="00C67AD3">
              <w:rPr>
                <w:spacing w:val="-3"/>
              </w:rPr>
              <w:t>Weekend working</w:t>
            </w:r>
            <w:r w:rsidRPr="00C67AD3">
              <w:rPr>
                <w:spacing w:val="12"/>
              </w:rPr>
              <w:t xml:space="preserve"> </w:t>
            </w:r>
            <w:r w:rsidRPr="00C67AD3">
              <w:rPr>
                <w:spacing w:val="-3"/>
              </w:rPr>
              <w:t>expected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695A7" w14:textId="6265E8E1" w:rsidR="006556E4" w:rsidRPr="00C67AD3" w:rsidRDefault="001049F7">
            <w:pPr>
              <w:pStyle w:val="TableParagraph"/>
              <w:spacing w:before="32"/>
              <w:ind w:left="103"/>
              <w:rPr>
                <w:rFonts w:eastAsia="Tahoma" w:cs="Tahoma"/>
              </w:rPr>
            </w:pPr>
            <w:r w:rsidRPr="00C67AD3">
              <w:rPr>
                <w:rFonts w:eastAsia="Tahoma" w:cs="Tahoma"/>
                <w:spacing w:val="-3"/>
              </w:rPr>
              <w:t xml:space="preserve">Yes </w:t>
            </w:r>
            <w:r w:rsidRPr="00C67AD3">
              <w:rPr>
                <w:rFonts w:eastAsia="Tahoma" w:cs="Tahoma"/>
              </w:rPr>
              <w:t xml:space="preserve">– </w:t>
            </w:r>
            <w:r w:rsidR="001B77A1">
              <w:rPr>
                <w:rFonts w:eastAsia="Tahoma" w:cs="Tahoma"/>
                <w:spacing w:val="-3"/>
              </w:rPr>
              <w:t>occasionally</w:t>
            </w:r>
          </w:p>
        </w:tc>
      </w:tr>
      <w:tr w:rsidR="006556E4" w:rsidRPr="00C67AD3" w14:paraId="4A5A87C4" w14:textId="77777777">
        <w:trPr>
          <w:trHeight w:hRule="exact" w:val="357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A9B5B" w14:textId="77777777" w:rsidR="006556E4" w:rsidRPr="00C67AD3" w:rsidRDefault="001049F7">
            <w:pPr>
              <w:pStyle w:val="TableParagraph"/>
              <w:spacing w:before="46"/>
              <w:ind w:left="125"/>
              <w:rPr>
                <w:rFonts w:eastAsia="Tahoma" w:cs="Tahoma"/>
              </w:rPr>
            </w:pPr>
            <w:r w:rsidRPr="00C67AD3">
              <w:rPr>
                <w:spacing w:val="-3"/>
              </w:rPr>
              <w:t>Shift</w:t>
            </w:r>
            <w:r w:rsidRPr="00C67AD3">
              <w:rPr>
                <w:spacing w:val="5"/>
              </w:rPr>
              <w:t xml:space="preserve"> </w:t>
            </w:r>
            <w:r w:rsidRPr="00C67AD3">
              <w:rPr>
                <w:spacing w:val="-3"/>
              </w:rPr>
              <w:t>allowance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6DEB4" w14:textId="77777777" w:rsidR="006556E4" w:rsidRPr="00C67AD3" w:rsidRDefault="001049F7">
            <w:pPr>
              <w:pStyle w:val="TableParagraph"/>
              <w:spacing w:before="46"/>
              <w:ind w:left="125"/>
              <w:rPr>
                <w:rFonts w:eastAsia="Tahoma" w:cs="Tahoma"/>
              </w:rPr>
            </w:pPr>
            <w:r w:rsidRPr="00C67AD3">
              <w:rPr>
                <w:spacing w:val="-4"/>
              </w:rPr>
              <w:t>No</w:t>
            </w:r>
          </w:p>
        </w:tc>
      </w:tr>
      <w:tr w:rsidR="006556E4" w:rsidRPr="00C67AD3" w14:paraId="281D7917" w14:textId="77777777">
        <w:trPr>
          <w:trHeight w:hRule="exact" w:val="344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74505" w14:textId="77777777" w:rsidR="006556E4" w:rsidRPr="00C67AD3" w:rsidRDefault="001049F7">
            <w:pPr>
              <w:pStyle w:val="TableParagraph"/>
              <w:spacing w:before="32"/>
              <w:ind w:left="125"/>
              <w:rPr>
                <w:rFonts w:eastAsia="Tahoma" w:cs="Tahoma"/>
              </w:rPr>
            </w:pPr>
            <w:r w:rsidRPr="00C67AD3">
              <w:rPr>
                <w:spacing w:val="-3"/>
              </w:rPr>
              <w:t xml:space="preserve">Fixed term </w:t>
            </w:r>
            <w:r w:rsidRPr="00C67AD3">
              <w:t xml:space="preserve">or </w:t>
            </w:r>
            <w:r w:rsidRPr="00C67AD3">
              <w:rPr>
                <w:spacing w:val="-3"/>
              </w:rPr>
              <w:t>temporary</w:t>
            </w:r>
            <w:r w:rsidRPr="00C67AD3">
              <w:rPr>
                <w:spacing w:val="7"/>
              </w:rPr>
              <w:t xml:space="preserve"> </w:t>
            </w:r>
            <w:r w:rsidRPr="00C67AD3">
              <w:rPr>
                <w:spacing w:val="-3"/>
              </w:rPr>
              <w:t>role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F89FD" w14:textId="7AA3DF1E" w:rsidR="006556E4" w:rsidRPr="00C67AD3" w:rsidRDefault="001B77A1">
            <w:pPr>
              <w:pStyle w:val="TableParagraph"/>
              <w:spacing w:before="32"/>
              <w:ind w:left="125"/>
              <w:rPr>
                <w:rFonts w:eastAsia="Tahoma" w:cs="Tahoma"/>
              </w:rPr>
            </w:pPr>
            <w:r>
              <w:rPr>
                <w:spacing w:val="-4"/>
              </w:rPr>
              <w:t>Two-year fixed term</w:t>
            </w:r>
          </w:p>
        </w:tc>
      </w:tr>
    </w:tbl>
    <w:p w14:paraId="0DBB3A74" w14:textId="77777777" w:rsidR="006556E4" w:rsidRPr="00C67AD3" w:rsidRDefault="006556E4">
      <w:pPr>
        <w:rPr>
          <w:rFonts w:eastAsia="Tahoma" w:cs="Tahoma"/>
        </w:rPr>
        <w:sectPr w:rsidR="006556E4" w:rsidRPr="00C67AD3">
          <w:pgSz w:w="11910" w:h="16840"/>
          <w:pgMar w:top="220" w:right="800" w:bottom="900" w:left="1340" w:header="0" w:footer="714" w:gutter="0"/>
          <w:cols w:space="720"/>
        </w:sectPr>
      </w:pPr>
    </w:p>
    <w:p w14:paraId="62BE3879" w14:textId="77777777" w:rsidR="006556E4" w:rsidRPr="00C67AD3" w:rsidRDefault="006556E4">
      <w:pPr>
        <w:spacing w:before="4"/>
        <w:rPr>
          <w:rFonts w:eastAsia="Tahoma" w:cs="Tahoma"/>
          <w:sz w:val="6"/>
          <w:szCs w:val="6"/>
        </w:rPr>
      </w:pPr>
    </w:p>
    <w:p w14:paraId="36896CF9" w14:textId="77777777" w:rsidR="006556E4" w:rsidRPr="00C67AD3" w:rsidRDefault="006556E4">
      <w:pPr>
        <w:spacing w:line="1238" w:lineRule="exact"/>
        <w:ind w:left="8600"/>
        <w:rPr>
          <w:rFonts w:eastAsia="Tahoma" w:cs="Tahoma"/>
          <w:sz w:val="20"/>
          <w:szCs w:val="20"/>
        </w:rPr>
      </w:pPr>
    </w:p>
    <w:p w14:paraId="51265F54" w14:textId="77777777" w:rsidR="006556E4" w:rsidRPr="00C67AD3" w:rsidRDefault="006556E4">
      <w:pPr>
        <w:spacing w:before="12"/>
        <w:rPr>
          <w:rFonts w:eastAsia="Tahoma" w:cs="Tahoma"/>
          <w:sz w:val="3"/>
          <w:szCs w:val="3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2"/>
        <w:gridCol w:w="922"/>
        <w:gridCol w:w="1064"/>
        <w:gridCol w:w="1133"/>
        <w:gridCol w:w="1136"/>
        <w:gridCol w:w="1068"/>
      </w:tblGrid>
      <w:tr w:rsidR="006556E4" w:rsidRPr="00C67AD3" w14:paraId="19C3783B" w14:textId="77777777">
        <w:trPr>
          <w:trHeight w:hRule="exact" w:val="343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3EF4F" w14:textId="77777777" w:rsidR="006556E4" w:rsidRPr="00C67AD3" w:rsidRDefault="001049F7">
            <w:pPr>
              <w:pStyle w:val="TableParagraph"/>
              <w:spacing w:before="32"/>
              <w:ind w:left="103"/>
              <w:rPr>
                <w:rFonts w:eastAsia="Tahoma" w:cs="Tahoma"/>
              </w:rPr>
            </w:pPr>
            <w:r w:rsidRPr="00C67AD3">
              <w:rPr>
                <w:spacing w:val="-3"/>
              </w:rPr>
              <w:t>Politically</w:t>
            </w:r>
            <w:r w:rsidRPr="00C67AD3">
              <w:rPr>
                <w:spacing w:val="11"/>
              </w:rPr>
              <w:t xml:space="preserve"> </w:t>
            </w:r>
            <w:r w:rsidRPr="00C67AD3">
              <w:rPr>
                <w:spacing w:val="-3"/>
              </w:rPr>
              <w:t>Restricted</w:t>
            </w:r>
          </w:p>
        </w:tc>
        <w:tc>
          <w:tcPr>
            <w:tcW w:w="5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082B7" w14:textId="73A49DB3" w:rsidR="006556E4" w:rsidRPr="00C67AD3" w:rsidRDefault="001049F7">
            <w:pPr>
              <w:pStyle w:val="TableParagraph"/>
              <w:spacing w:before="32"/>
              <w:ind w:left="103"/>
              <w:rPr>
                <w:rFonts w:eastAsia="Tahoma" w:cs="Tahoma"/>
              </w:rPr>
            </w:pPr>
            <w:r w:rsidRPr="00C67AD3">
              <w:rPr>
                <w:rFonts w:eastAsia="Tahoma" w:cs="Tahoma"/>
                <w:spacing w:val="-3"/>
              </w:rPr>
              <w:t xml:space="preserve">Yes </w:t>
            </w:r>
          </w:p>
        </w:tc>
      </w:tr>
      <w:tr w:rsidR="006556E4" w:rsidRPr="00C67AD3" w14:paraId="4AA2F761" w14:textId="77777777">
        <w:trPr>
          <w:trHeight w:hRule="exact" w:val="343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8296D" w14:textId="77777777" w:rsidR="006556E4" w:rsidRPr="00C67AD3" w:rsidRDefault="001049F7">
            <w:pPr>
              <w:pStyle w:val="TableParagraph"/>
              <w:spacing w:before="32"/>
              <w:ind w:left="103"/>
              <w:rPr>
                <w:rFonts w:eastAsia="Tahoma" w:cs="Tahoma"/>
              </w:rPr>
            </w:pPr>
            <w:r w:rsidRPr="00C67AD3">
              <w:t xml:space="preserve">On </w:t>
            </w:r>
            <w:r w:rsidRPr="00C67AD3">
              <w:rPr>
                <w:spacing w:val="-3"/>
              </w:rPr>
              <w:t>call/standby</w:t>
            </w:r>
            <w:r w:rsidRPr="00C67AD3">
              <w:rPr>
                <w:spacing w:val="-12"/>
              </w:rPr>
              <w:t xml:space="preserve"> </w:t>
            </w:r>
            <w:r w:rsidRPr="00C67AD3">
              <w:t>rota</w:t>
            </w:r>
          </w:p>
        </w:tc>
        <w:tc>
          <w:tcPr>
            <w:tcW w:w="5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2B11" w14:textId="3ED74C38" w:rsidR="006556E4" w:rsidRPr="001B77A1" w:rsidRDefault="001B77A1">
            <w:pPr>
              <w:pStyle w:val="TableParagraph"/>
              <w:spacing w:before="32"/>
              <w:ind w:left="103"/>
              <w:rPr>
                <w:rFonts w:eastAsia="Tahoma" w:cs="Tahoma"/>
              </w:rPr>
            </w:pPr>
            <w:r w:rsidRPr="001B77A1">
              <w:rPr>
                <w:rFonts w:eastAsia="Tahoma" w:cs="Tahoma"/>
                <w:spacing w:val="-3"/>
              </w:rPr>
              <w:t>No</w:t>
            </w:r>
          </w:p>
        </w:tc>
      </w:tr>
      <w:tr w:rsidR="006556E4" w:rsidRPr="00C67AD3" w14:paraId="21526FC7" w14:textId="77777777">
        <w:trPr>
          <w:trHeight w:hRule="exact" w:val="343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913A9" w14:textId="77777777" w:rsidR="006556E4" w:rsidRPr="00C67AD3" w:rsidRDefault="001049F7">
            <w:pPr>
              <w:pStyle w:val="TableParagraph"/>
              <w:spacing w:before="32"/>
              <w:ind w:left="103"/>
              <w:rPr>
                <w:rFonts w:eastAsia="Tahoma" w:cs="Tahoma"/>
              </w:rPr>
            </w:pPr>
            <w:r w:rsidRPr="00C67AD3">
              <w:rPr>
                <w:spacing w:val="-3"/>
              </w:rPr>
              <w:t>Flexitime</w:t>
            </w:r>
            <w:r w:rsidRPr="00C67AD3">
              <w:rPr>
                <w:spacing w:val="4"/>
              </w:rPr>
              <w:t xml:space="preserve"> </w:t>
            </w:r>
            <w:r w:rsidRPr="00C67AD3">
              <w:rPr>
                <w:spacing w:val="-3"/>
              </w:rPr>
              <w:t>Role</w:t>
            </w:r>
          </w:p>
        </w:tc>
        <w:tc>
          <w:tcPr>
            <w:tcW w:w="5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428EA" w14:textId="77777777" w:rsidR="006556E4" w:rsidRPr="00C67AD3" w:rsidRDefault="001049F7">
            <w:pPr>
              <w:pStyle w:val="TableParagraph"/>
              <w:spacing w:before="32"/>
              <w:ind w:left="103"/>
              <w:rPr>
                <w:rFonts w:eastAsia="Tahoma" w:cs="Tahoma"/>
              </w:rPr>
            </w:pPr>
            <w:r w:rsidRPr="00C67AD3">
              <w:rPr>
                <w:spacing w:val="-3"/>
              </w:rPr>
              <w:t>Yes</w:t>
            </w:r>
          </w:p>
        </w:tc>
      </w:tr>
      <w:tr w:rsidR="006556E4" w:rsidRPr="00C67AD3" w14:paraId="2F21DE5C" w14:textId="77777777">
        <w:trPr>
          <w:trHeight w:hRule="exact" w:val="343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6E5CE" w14:textId="77777777" w:rsidR="006556E4" w:rsidRPr="00C67AD3" w:rsidRDefault="001049F7">
            <w:pPr>
              <w:pStyle w:val="TableParagraph"/>
              <w:spacing w:before="32"/>
              <w:ind w:left="103"/>
              <w:rPr>
                <w:rFonts w:eastAsia="Tahoma" w:cs="Tahoma"/>
              </w:rPr>
            </w:pPr>
            <w:r w:rsidRPr="00C67AD3">
              <w:rPr>
                <w:spacing w:val="-3"/>
              </w:rPr>
              <w:t>Notice</w:t>
            </w:r>
            <w:r w:rsidRPr="00C67AD3">
              <w:rPr>
                <w:spacing w:val="3"/>
              </w:rPr>
              <w:t xml:space="preserve"> </w:t>
            </w:r>
            <w:r w:rsidRPr="00C67AD3">
              <w:rPr>
                <w:spacing w:val="-3"/>
              </w:rPr>
              <w:t>Period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AF8BD" w14:textId="77777777" w:rsidR="006556E4" w:rsidRPr="001B77A1" w:rsidRDefault="001049F7">
            <w:pPr>
              <w:pStyle w:val="TableParagraph"/>
              <w:spacing w:before="32"/>
              <w:ind w:left="103"/>
              <w:rPr>
                <w:rFonts w:eastAsia="Tahoma" w:cs="Tahoma"/>
                <w:strike/>
              </w:rPr>
            </w:pPr>
            <w:r w:rsidRPr="001B77A1">
              <w:rPr>
                <w:strike/>
              </w:rPr>
              <w:t>1</w:t>
            </w:r>
            <w:r w:rsidRPr="001B77A1">
              <w:rPr>
                <w:strike/>
                <w:spacing w:val="-3"/>
              </w:rPr>
              <w:t xml:space="preserve"> week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52987" w14:textId="77777777" w:rsidR="006556E4" w:rsidRPr="001B77A1" w:rsidRDefault="001049F7">
            <w:pPr>
              <w:pStyle w:val="TableParagraph"/>
              <w:spacing w:before="32"/>
              <w:ind w:left="103"/>
              <w:rPr>
                <w:rFonts w:eastAsia="Tahoma" w:cs="Tahoma"/>
                <w:strike/>
              </w:rPr>
            </w:pPr>
            <w:r w:rsidRPr="001B77A1">
              <w:rPr>
                <w:strike/>
              </w:rPr>
              <w:t>28</w:t>
            </w:r>
            <w:r w:rsidRPr="001B77A1">
              <w:rPr>
                <w:strike/>
                <w:spacing w:val="-4"/>
              </w:rPr>
              <w:t xml:space="preserve"> </w:t>
            </w:r>
            <w:r w:rsidRPr="001B77A1">
              <w:rPr>
                <w:strike/>
                <w:spacing w:val="-3"/>
              </w:rPr>
              <w:t>Days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6E2BB" w14:textId="77777777" w:rsidR="006556E4" w:rsidRPr="00C67AD3" w:rsidRDefault="001049F7">
            <w:pPr>
              <w:pStyle w:val="TableParagraph"/>
              <w:spacing w:before="32"/>
              <w:ind w:left="100"/>
              <w:rPr>
                <w:rFonts w:eastAsia="Tahoma" w:cs="Tahoma"/>
              </w:rPr>
            </w:pPr>
            <w:r w:rsidRPr="00C67AD3">
              <w:t>1</w:t>
            </w:r>
            <w:r w:rsidRPr="00C67AD3">
              <w:rPr>
                <w:spacing w:val="-1"/>
              </w:rPr>
              <w:t xml:space="preserve"> </w:t>
            </w:r>
            <w:r w:rsidRPr="00C67AD3">
              <w:rPr>
                <w:spacing w:val="-3"/>
              </w:rPr>
              <w:t>month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4ECBC" w14:textId="77777777" w:rsidR="006556E4" w:rsidRPr="001B77A1" w:rsidRDefault="001049F7">
            <w:pPr>
              <w:pStyle w:val="TableParagraph"/>
              <w:spacing w:before="32"/>
              <w:ind w:left="103"/>
              <w:rPr>
                <w:rFonts w:eastAsia="Tahoma" w:cs="Tahoma"/>
                <w:strike/>
              </w:rPr>
            </w:pPr>
            <w:r w:rsidRPr="001B77A1">
              <w:rPr>
                <w:strike/>
              </w:rPr>
              <w:t>3</w:t>
            </w:r>
            <w:r w:rsidRPr="001B77A1">
              <w:rPr>
                <w:strike/>
                <w:spacing w:val="-1"/>
              </w:rPr>
              <w:t xml:space="preserve"> </w:t>
            </w:r>
            <w:r w:rsidRPr="001B77A1">
              <w:rPr>
                <w:strike/>
                <w:spacing w:val="-3"/>
              </w:rPr>
              <w:t>months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AC91B" w14:textId="77777777" w:rsidR="006556E4" w:rsidRPr="00C67AD3" w:rsidRDefault="006556E4"/>
        </w:tc>
      </w:tr>
    </w:tbl>
    <w:p w14:paraId="415C4930" w14:textId="77777777" w:rsidR="006556E4" w:rsidRPr="00C67AD3" w:rsidRDefault="006556E4">
      <w:pPr>
        <w:rPr>
          <w:rFonts w:eastAsia="Tahoma" w:cs="Tahoma"/>
          <w:sz w:val="20"/>
          <w:szCs w:val="20"/>
        </w:rPr>
      </w:pPr>
    </w:p>
    <w:p w14:paraId="0C708125" w14:textId="77777777" w:rsidR="006556E4" w:rsidRPr="00C67AD3" w:rsidRDefault="006556E4">
      <w:pPr>
        <w:spacing w:before="12"/>
        <w:rPr>
          <w:rFonts w:eastAsia="Tahoma" w:cs="Tahoma"/>
          <w:sz w:val="16"/>
          <w:szCs w:val="1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6"/>
        <w:gridCol w:w="1570"/>
        <w:gridCol w:w="1490"/>
        <w:gridCol w:w="1496"/>
        <w:gridCol w:w="1488"/>
        <w:gridCol w:w="1489"/>
      </w:tblGrid>
      <w:tr w:rsidR="006556E4" w:rsidRPr="00C67AD3" w14:paraId="3923B1B5" w14:textId="77777777" w:rsidTr="00C67AD3">
        <w:trPr>
          <w:trHeight w:hRule="exact" w:val="300"/>
        </w:trPr>
        <w:tc>
          <w:tcPr>
            <w:tcW w:w="90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4A777"/>
          </w:tcPr>
          <w:p w14:paraId="53171F96" w14:textId="77777777" w:rsidR="006556E4" w:rsidRPr="00C67AD3" w:rsidRDefault="001049F7">
            <w:pPr>
              <w:pStyle w:val="TableParagraph"/>
              <w:spacing w:line="287" w:lineRule="exact"/>
              <w:ind w:left="103"/>
              <w:rPr>
                <w:rFonts w:eastAsia="Tahoma" w:cs="Tahoma"/>
                <w:sz w:val="24"/>
                <w:szCs w:val="24"/>
              </w:rPr>
            </w:pPr>
            <w:r w:rsidRPr="00C67AD3">
              <w:rPr>
                <w:b/>
                <w:color w:val="FFFFFF"/>
                <w:sz w:val="24"/>
              </w:rPr>
              <w:t>Agile Profile (See Agile</w:t>
            </w:r>
            <w:r w:rsidRPr="00C67AD3">
              <w:rPr>
                <w:b/>
                <w:color w:val="FFFFFF"/>
                <w:spacing w:val="-31"/>
                <w:sz w:val="24"/>
              </w:rPr>
              <w:t xml:space="preserve"> </w:t>
            </w:r>
            <w:r w:rsidRPr="00C67AD3">
              <w:rPr>
                <w:b/>
                <w:color w:val="FFFFFF"/>
                <w:sz w:val="24"/>
              </w:rPr>
              <w:t>Matrix)</w:t>
            </w:r>
          </w:p>
        </w:tc>
      </w:tr>
      <w:tr w:rsidR="006556E4" w:rsidRPr="00C67AD3" w14:paraId="0AD69E27" w14:textId="77777777">
        <w:trPr>
          <w:trHeight w:hRule="exact" w:val="540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53C08" w14:textId="77777777" w:rsidR="006556E4" w:rsidRPr="00C67AD3" w:rsidRDefault="001049F7">
            <w:pPr>
              <w:pStyle w:val="TableParagraph"/>
              <w:spacing w:line="264" w:lineRule="exact"/>
              <w:jc w:val="center"/>
              <w:rPr>
                <w:rFonts w:eastAsia="Tahoma" w:cs="Tahoma"/>
              </w:rPr>
            </w:pPr>
            <w:r w:rsidRPr="00C67AD3">
              <w:rPr>
                <w:spacing w:val="-3"/>
              </w:rPr>
              <w:t>Desk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CB921" w14:textId="77777777" w:rsidR="006556E4" w:rsidRPr="00C67AD3" w:rsidRDefault="001049F7">
            <w:pPr>
              <w:pStyle w:val="TableParagraph"/>
              <w:spacing w:line="264" w:lineRule="exact"/>
              <w:ind w:left="103"/>
              <w:rPr>
                <w:rFonts w:eastAsia="Tahoma" w:cs="Tahoma"/>
              </w:rPr>
            </w:pPr>
            <w:r w:rsidRPr="00C67AD3">
              <w:rPr>
                <w:spacing w:val="-3"/>
              </w:rPr>
              <w:t>Confidentiality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6DFA3" w14:textId="77777777" w:rsidR="006556E4" w:rsidRPr="00C67AD3" w:rsidRDefault="006556E4">
            <w:pPr>
              <w:pStyle w:val="TableParagraph"/>
              <w:spacing w:before="11"/>
              <w:rPr>
                <w:rFonts w:eastAsia="Tahoma" w:cs="Tahoma"/>
                <w:sz w:val="21"/>
                <w:szCs w:val="21"/>
              </w:rPr>
            </w:pPr>
          </w:p>
          <w:p w14:paraId="428E2FFB" w14:textId="77777777" w:rsidR="006556E4" w:rsidRPr="00C67AD3" w:rsidRDefault="001049F7">
            <w:pPr>
              <w:pStyle w:val="TableParagraph"/>
              <w:ind w:left="484"/>
              <w:rPr>
                <w:rFonts w:eastAsia="Tahoma" w:cs="Tahoma"/>
              </w:rPr>
            </w:pPr>
            <w:r w:rsidRPr="00C67AD3">
              <w:rPr>
                <w:spacing w:val="-3"/>
              </w:rPr>
              <w:t>Email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379C3" w14:textId="77777777" w:rsidR="006556E4" w:rsidRPr="00C67AD3" w:rsidRDefault="001049F7">
            <w:pPr>
              <w:pStyle w:val="TableParagraph"/>
              <w:spacing w:line="264" w:lineRule="exact"/>
              <w:ind w:left="247"/>
              <w:rPr>
                <w:rFonts w:eastAsia="Tahoma" w:cs="Tahoma"/>
              </w:rPr>
            </w:pPr>
            <w:r w:rsidRPr="00C67AD3">
              <w:rPr>
                <w:spacing w:val="-3"/>
              </w:rPr>
              <w:t>Telephony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2CEB" w14:textId="77777777" w:rsidR="006556E4" w:rsidRPr="00C67AD3" w:rsidRDefault="001049F7">
            <w:pPr>
              <w:pStyle w:val="TableParagraph"/>
              <w:spacing w:line="264" w:lineRule="exact"/>
              <w:ind w:left="467"/>
              <w:rPr>
                <w:rFonts w:eastAsia="Tahoma" w:cs="Tahoma"/>
              </w:rPr>
            </w:pPr>
            <w:r w:rsidRPr="00C67AD3">
              <w:rPr>
                <w:spacing w:val="-3"/>
              </w:rPr>
              <w:t>Paper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0F9D" w14:textId="77777777" w:rsidR="006556E4" w:rsidRPr="00C67AD3" w:rsidRDefault="001049F7">
            <w:pPr>
              <w:pStyle w:val="TableParagraph"/>
              <w:spacing w:line="264" w:lineRule="exact"/>
              <w:ind w:left="458"/>
              <w:rPr>
                <w:rFonts w:eastAsia="Tahoma" w:cs="Tahoma"/>
              </w:rPr>
            </w:pPr>
            <w:r w:rsidRPr="00C67AD3">
              <w:rPr>
                <w:spacing w:val="-3"/>
              </w:rPr>
              <w:t>Hours</w:t>
            </w:r>
          </w:p>
        </w:tc>
      </w:tr>
      <w:tr w:rsidR="006556E4" w:rsidRPr="00C67AD3" w14:paraId="1E0A5CEB" w14:textId="77777777">
        <w:trPr>
          <w:trHeight w:hRule="exact" w:val="341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E06C5" w14:textId="77777777" w:rsidR="006556E4" w:rsidRPr="00C67AD3" w:rsidRDefault="001049F7">
            <w:pPr>
              <w:pStyle w:val="TableParagraph"/>
              <w:spacing w:line="264" w:lineRule="exact"/>
              <w:ind w:left="2"/>
              <w:jc w:val="center"/>
              <w:rPr>
                <w:rFonts w:eastAsia="Tahoma" w:cs="Tahoma"/>
              </w:rPr>
            </w:pPr>
            <w:r w:rsidRPr="00C67AD3">
              <w:t>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6B426" w14:textId="77777777" w:rsidR="006556E4" w:rsidRPr="00C67AD3" w:rsidRDefault="001049F7">
            <w:pPr>
              <w:pStyle w:val="TableParagraph"/>
              <w:spacing w:line="264" w:lineRule="exact"/>
              <w:jc w:val="center"/>
              <w:rPr>
                <w:rFonts w:eastAsia="Tahoma" w:cs="Tahoma"/>
              </w:rPr>
            </w:pPr>
            <w:r w:rsidRPr="00C67AD3">
              <w:t>5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9BD97" w14:textId="77777777" w:rsidR="006556E4" w:rsidRPr="00C67AD3" w:rsidRDefault="001049F7">
            <w:pPr>
              <w:pStyle w:val="TableParagraph"/>
              <w:spacing w:line="264" w:lineRule="exact"/>
              <w:ind w:left="2"/>
              <w:jc w:val="center"/>
              <w:rPr>
                <w:rFonts w:eastAsia="Tahoma" w:cs="Tahoma"/>
              </w:rPr>
            </w:pPr>
            <w:r w:rsidRPr="00C67AD3">
              <w:t>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B3501" w14:textId="77777777" w:rsidR="006556E4" w:rsidRPr="00C67AD3" w:rsidRDefault="001049F7">
            <w:pPr>
              <w:pStyle w:val="TableParagraph"/>
              <w:spacing w:line="264" w:lineRule="exact"/>
              <w:ind w:left="2"/>
              <w:jc w:val="center"/>
              <w:rPr>
                <w:rFonts w:eastAsia="Tahoma" w:cs="Tahoma"/>
              </w:rPr>
            </w:pPr>
            <w:r w:rsidRPr="00C67AD3">
              <w:t>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D3776" w14:textId="77777777" w:rsidR="006556E4" w:rsidRPr="00C67AD3" w:rsidRDefault="001049F7">
            <w:pPr>
              <w:pStyle w:val="TableParagraph"/>
              <w:spacing w:line="264" w:lineRule="exact"/>
              <w:jc w:val="center"/>
              <w:rPr>
                <w:rFonts w:eastAsia="Tahoma" w:cs="Tahoma"/>
              </w:rPr>
            </w:pPr>
            <w:r w:rsidRPr="00C67AD3"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58A61" w14:textId="77777777" w:rsidR="006556E4" w:rsidRPr="00C67AD3" w:rsidRDefault="001049F7">
            <w:pPr>
              <w:pStyle w:val="TableParagraph"/>
              <w:spacing w:line="264" w:lineRule="exact"/>
              <w:ind w:left="1"/>
              <w:jc w:val="center"/>
              <w:rPr>
                <w:rFonts w:eastAsia="Tahoma" w:cs="Tahoma"/>
              </w:rPr>
            </w:pPr>
            <w:r w:rsidRPr="00C67AD3">
              <w:t>3</w:t>
            </w:r>
          </w:p>
        </w:tc>
      </w:tr>
    </w:tbl>
    <w:p w14:paraId="0E9B6742" w14:textId="77777777" w:rsidR="006556E4" w:rsidRDefault="006556E4">
      <w:pPr>
        <w:rPr>
          <w:rFonts w:eastAsia="Tahoma" w:cs="Tahoma"/>
          <w:sz w:val="20"/>
          <w:szCs w:val="20"/>
        </w:rPr>
      </w:pPr>
    </w:p>
    <w:p w14:paraId="4AA363BC" w14:textId="77777777" w:rsidR="006556E4" w:rsidRPr="00C67AD3" w:rsidRDefault="006556E4" w:rsidP="001049F7">
      <w:pPr>
        <w:rPr>
          <w:rFonts w:eastAsia="Tahoma" w:cs="Tahoma"/>
        </w:rPr>
      </w:pPr>
    </w:p>
    <w:sectPr w:rsidR="006556E4" w:rsidRPr="00C67AD3">
      <w:pgSz w:w="11910" w:h="16840"/>
      <w:pgMar w:top="220" w:right="800" w:bottom="900" w:left="1320" w:header="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0DA4A" w14:textId="77777777" w:rsidR="002B32F0" w:rsidRDefault="002B32F0">
      <w:r>
        <w:separator/>
      </w:r>
    </w:p>
  </w:endnote>
  <w:endnote w:type="continuationSeparator" w:id="0">
    <w:p w14:paraId="36342D5C" w14:textId="77777777" w:rsidR="002B32F0" w:rsidRDefault="002B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9288F" w14:textId="60410D5B" w:rsidR="006556E4" w:rsidRDefault="00D0384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3D250CC" wp14:editId="31107ABA">
              <wp:simplePos x="0" y="0"/>
              <wp:positionH relativeFrom="page">
                <wp:posOffset>889000</wp:posOffset>
              </wp:positionH>
              <wp:positionV relativeFrom="page">
                <wp:posOffset>10086340</wp:posOffset>
              </wp:positionV>
              <wp:extent cx="6367145" cy="203835"/>
              <wp:effectExtent l="3175" t="0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714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7256C9" w14:textId="07FEE263" w:rsidR="006556E4" w:rsidRDefault="001049F7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b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|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Staf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>f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/>
                            </w:rPr>
                            <w:t>r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dsh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Calibri"/>
                            </w:rPr>
                            <w:t>re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 w:rsidR="00C67AD3">
                            <w:rPr>
                              <w:rFonts w:ascii="Calibri"/>
                              <w:spacing w:val="-2"/>
                            </w:rPr>
                            <w:t>Commissioner’s Officer</w:t>
                          </w:r>
                          <w:r>
                            <w:rPr>
                              <w:rFonts w:ascii="Calibri"/>
                            </w:rPr>
                            <w:t xml:space="preserve"> P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>r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fil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Calibri"/>
                            </w:rPr>
                            <w:t xml:space="preserve">: 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 w:rsidR="00AD657A" w:rsidRPr="00DF776C">
                            <w:rPr>
                              <w:rFonts w:ascii="Calibri"/>
                              <w:b/>
                              <w:bCs/>
                              <w:spacing w:val="1"/>
                            </w:rPr>
                            <w:t>SSRP</w:t>
                          </w:r>
                          <w:r w:rsidR="00AD657A"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 w:rsidRPr="000A0C95">
                            <w:rPr>
                              <w:rFonts w:ascii="Calibri"/>
                              <w:b/>
                            </w:rPr>
                            <w:t>C</w:t>
                          </w:r>
                          <w:r w:rsidRPr="000A0C95">
                            <w:rPr>
                              <w:rFonts w:ascii="Calibri"/>
                              <w:b/>
                              <w:spacing w:val="-1"/>
                            </w:rPr>
                            <w:t>om</w:t>
                          </w:r>
                          <w:r w:rsidRPr="000A0C95">
                            <w:rPr>
                              <w:rFonts w:ascii="Calibri"/>
                              <w:b/>
                            </w:rPr>
                            <w:t>m</w:t>
                          </w:r>
                          <w:r w:rsidRPr="000A0C95">
                            <w:rPr>
                              <w:rFonts w:ascii="Calibri"/>
                              <w:b/>
                              <w:spacing w:val="-1"/>
                            </w:rPr>
                            <w:t>un</w:t>
                          </w:r>
                          <w:r w:rsidRPr="000A0C95">
                            <w:rPr>
                              <w:rFonts w:ascii="Calibri"/>
                              <w:b/>
                              <w:spacing w:val="-2"/>
                            </w:rPr>
                            <w:t>i</w:t>
                          </w:r>
                          <w:r w:rsidRPr="000A0C95">
                            <w:rPr>
                              <w:rFonts w:ascii="Calibri"/>
                              <w:b/>
                              <w:spacing w:val="1"/>
                            </w:rPr>
                            <w:t>c</w:t>
                          </w:r>
                          <w:r w:rsidRPr="000A0C95">
                            <w:rPr>
                              <w:rFonts w:ascii="Calibri"/>
                              <w:b/>
                              <w:spacing w:val="-2"/>
                            </w:rPr>
                            <w:t>a</w:t>
                          </w:r>
                          <w:r w:rsidRPr="000A0C95">
                            <w:rPr>
                              <w:rFonts w:ascii="Calibri"/>
                              <w:b/>
                              <w:spacing w:val="-3"/>
                            </w:rPr>
                            <w:t>t</w:t>
                          </w:r>
                          <w:r w:rsidRPr="000A0C95">
                            <w:rPr>
                              <w:rFonts w:ascii="Calibri"/>
                              <w:b/>
                            </w:rPr>
                            <w:t>i</w:t>
                          </w:r>
                          <w:r w:rsidRPr="000A0C95">
                            <w:rPr>
                              <w:rFonts w:ascii="Calibri"/>
                              <w:b/>
                              <w:spacing w:val="-1"/>
                            </w:rPr>
                            <w:t>o</w:t>
                          </w:r>
                          <w:r w:rsidRPr="000A0C95">
                            <w:rPr>
                              <w:rFonts w:ascii="Calibri"/>
                              <w:b/>
                            </w:rPr>
                            <w:t>n</w:t>
                          </w:r>
                          <w:r w:rsidR="00AD657A" w:rsidRPr="000A0C95">
                            <w:rPr>
                              <w:rFonts w:ascii="Calibri"/>
                              <w:b/>
                            </w:rPr>
                            <w:t>s</w:t>
                          </w:r>
                          <w:r w:rsidR="00DF776C">
                            <w:rPr>
                              <w:rFonts w:ascii="Calibri"/>
                              <w:b/>
                            </w:rPr>
                            <w:t xml:space="preserve"> &amp; Engagement</w:t>
                          </w:r>
                          <w:r w:rsidRPr="000A0C95"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M</w:t>
                          </w:r>
                          <w:r w:rsidRPr="000A0C95">
                            <w:rPr>
                              <w:rFonts w:ascii="Calibri"/>
                              <w:b/>
                              <w:spacing w:val="-2"/>
                            </w:rPr>
                            <w:t>a</w:t>
                          </w:r>
                          <w:r w:rsidRPr="000A0C95">
                            <w:rPr>
                              <w:rFonts w:ascii="Calibri"/>
                              <w:b/>
                              <w:spacing w:val="-1"/>
                            </w:rPr>
                            <w:t>n</w:t>
                          </w:r>
                          <w:r w:rsidRPr="000A0C95">
                            <w:rPr>
                              <w:rFonts w:ascii="Calibri"/>
                              <w:b/>
                              <w:spacing w:val="-2"/>
                            </w:rPr>
                            <w:t>a</w:t>
                          </w:r>
                          <w:r w:rsidRPr="000A0C95">
                            <w:rPr>
                              <w:rFonts w:ascii="Calibri"/>
                              <w:b/>
                            </w:rPr>
                            <w:t>g</w:t>
                          </w:r>
                          <w:r w:rsidRPr="000A0C95">
                            <w:rPr>
                              <w:rFonts w:ascii="Calibri"/>
                              <w:b/>
                              <w:spacing w:val="-1"/>
                            </w:rPr>
                            <w:t>e</w:t>
                          </w:r>
                          <w:r w:rsidRPr="000A0C95">
                            <w:rPr>
                              <w:rFonts w:ascii="Calibri"/>
                              <w:b/>
                              <w:spacing w:val="2"/>
                            </w:rPr>
                            <w:t>r</w:t>
                          </w:r>
                          <w:r w:rsidRPr="000A0C95">
                            <w:rPr>
                              <w:rFonts w:ascii="Calibri"/>
                            </w:rPr>
                            <w:t>:</w:t>
                          </w:r>
                          <w:r w:rsidRPr="000A0C95"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 w:rsidR="000A0C95">
                            <w:rPr>
                              <w:rFonts w:ascii="Calibri"/>
                              <w:b/>
                            </w:rPr>
                            <w:t>Aug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D250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pt;margin-top:794.2pt;width:501.35pt;height:16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" filled="f" stroked="f">
              <v:textbox inset="0,0,0,0">
                <w:txbxContent>
                  <w:p w14:paraId="367256C9" w14:textId="07FEE263" w:rsidR="006556E4" w:rsidRDefault="001049F7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b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|</w:t>
                    </w:r>
                    <w:r>
                      <w:rPr>
                        <w:rFonts w:ascii="Calibri"/>
                        <w:spacing w:val="-1"/>
                      </w:rPr>
                      <w:t xml:space="preserve"> Staf</w:t>
                    </w:r>
                    <w:r>
                      <w:rPr>
                        <w:rFonts w:ascii="Calibri"/>
                        <w:spacing w:val="-3"/>
                      </w:rPr>
                      <w:t>f</w:t>
                    </w:r>
                    <w:r>
                      <w:rPr>
                        <w:rFonts w:ascii="Calibri"/>
                        <w:spacing w:val="1"/>
                      </w:rPr>
                      <w:t>o</w:t>
                    </w:r>
                    <w:r>
                      <w:rPr>
                        <w:rFonts w:ascii="Calibri"/>
                      </w:rPr>
                      <w:t>r</w:t>
                    </w:r>
                    <w:r>
                      <w:rPr>
                        <w:rFonts w:ascii="Calibri"/>
                        <w:spacing w:val="-1"/>
                      </w:rPr>
                      <w:t>dsh</w:t>
                    </w:r>
                    <w:r>
                      <w:rPr>
                        <w:rFonts w:ascii="Calibri"/>
                        <w:spacing w:val="-2"/>
                      </w:rPr>
                      <w:t>i</w:t>
                    </w:r>
                    <w:r>
                      <w:rPr>
                        <w:rFonts w:ascii="Calibri"/>
                      </w:rPr>
                      <w:t>re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 w:rsidR="00C67AD3">
                      <w:rPr>
                        <w:rFonts w:ascii="Calibri"/>
                        <w:spacing w:val="-2"/>
                      </w:rPr>
                      <w:t>Commissioner’s Officer</w:t>
                    </w:r>
                    <w:r>
                      <w:rPr>
                        <w:rFonts w:ascii="Calibri"/>
                      </w:rPr>
                      <w:t xml:space="preserve"> P</w:t>
                    </w:r>
                    <w:r>
                      <w:rPr>
                        <w:rFonts w:ascii="Calibri"/>
                        <w:spacing w:val="-3"/>
                      </w:rPr>
                      <w:t>r</w:t>
                    </w:r>
                    <w:r>
                      <w:rPr>
                        <w:rFonts w:ascii="Calibri"/>
                        <w:spacing w:val="1"/>
                      </w:rPr>
                      <w:t>o</w:t>
                    </w:r>
                    <w:r>
                      <w:rPr>
                        <w:rFonts w:ascii="Calibri"/>
                        <w:spacing w:val="-1"/>
                      </w:rPr>
                      <w:t>fil</w:t>
                    </w:r>
                    <w:r>
                      <w:rPr>
                        <w:rFonts w:ascii="Calibri"/>
                        <w:spacing w:val="-2"/>
                      </w:rPr>
                      <w:t>e</w:t>
                    </w:r>
                    <w:r>
                      <w:rPr>
                        <w:rFonts w:ascii="Calibri"/>
                      </w:rPr>
                      <w:t xml:space="preserve">: </w:t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 w:rsidR="00AD657A" w:rsidRPr="00DF776C">
                      <w:rPr>
                        <w:rFonts w:ascii="Calibri"/>
                        <w:b/>
                        <w:bCs/>
                        <w:spacing w:val="1"/>
                      </w:rPr>
                      <w:t>SSRP</w:t>
                    </w:r>
                    <w:r w:rsidR="00AD657A">
                      <w:rPr>
                        <w:rFonts w:ascii="Calibri"/>
                        <w:spacing w:val="1"/>
                      </w:rPr>
                      <w:t xml:space="preserve"> </w:t>
                    </w:r>
                    <w:r w:rsidRPr="000A0C95">
                      <w:rPr>
                        <w:rFonts w:ascii="Calibri"/>
                        <w:b/>
                      </w:rPr>
                      <w:t>C</w:t>
                    </w:r>
                    <w:r w:rsidRPr="000A0C95">
                      <w:rPr>
                        <w:rFonts w:ascii="Calibri"/>
                        <w:b/>
                        <w:spacing w:val="-1"/>
                      </w:rPr>
                      <w:t>om</w:t>
                    </w:r>
                    <w:r w:rsidRPr="000A0C95">
                      <w:rPr>
                        <w:rFonts w:ascii="Calibri"/>
                        <w:b/>
                      </w:rPr>
                      <w:t>m</w:t>
                    </w:r>
                    <w:r w:rsidRPr="000A0C95">
                      <w:rPr>
                        <w:rFonts w:ascii="Calibri"/>
                        <w:b/>
                        <w:spacing w:val="-1"/>
                      </w:rPr>
                      <w:t>un</w:t>
                    </w:r>
                    <w:r w:rsidRPr="000A0C95">
                      <w:rPr>
                        <w:rFonts w:ascii="Calibri"/>
                        <w:b/>
                        <w:spacing w:val="-2"/>
                      </w:rPr>
                      <w:t>i</w:t>
                    </w:r>
                    <w:r w:rsidRPr="000A0C95">
                      <w:rPr>
                        <w:rFonts w:ascii="Calibri"/>
                        <w:b/>
                        <w:spacing w:val="1"/>
                      </w:rPr>
                      <w:t>c</w:t>
                    </w:r>
                    <w:r w:rsidRPr="000A0C95">
                      <w:rPr>
                        <w:rFonts w:ascii="Calibri"/>
                        <w:b/>
                        <w:spacing w:val="-2"/>
                      </w:rPr>
                      <w:t>a</w:t>
                    </w:r>
                    <w:r w:rsidRPr="000A0C95">
                      <w:rPr>
                        <w:rFonts w:ascii="Calibri"/>
                        <w:b/>
                        <w:spacing w:val="-3"/>
                      </w:rPr>
                      <w:t>t</w:t>
                    </w:r>
                    <w:r w:rsidRPr="000A0C95">
                      <w:rPr>
                        <w:rFonts w:ascii="Calibri"/>
                        <w:b/>
                      </w:rPr>
                      <w:t>i</w:t>
                    </w:r>
                    <w:r w:rsidRPr="000A0C95">
                      <w:rPr>
                        <w:rFonts w:ascii="Calibri"/>
                        <w:b/>
                        <w:spacing w:val="-1"/>
                      </w:rPr>
                      <w:t>o</w:t>
                    </w:r>
                    <w:r w:rsidRPr="000A0C95">
                      <w:rPr>
                        <w:rFonts w:ascii="Calibri"/>
                        <w:b/>
                      </w:rPr>
                      <w:t>n</w:t>
                    </w:r>
                    <w:r w:rsidR="00AD657A" w:rsidRPr="000A0C95">
                      <w:rPr>
                        <w:rFonts w:ascii="Calibri"/>
                        <w:b/>
                      </w:rPr>
                      <w:t>s</w:t>
                    </w:r>
                    <w:r w:rsidR="00DF776C">
                      <w:rPr>
                        <w:rFonts w:ascii="Calibri"/>
                        <w:b/>
                      </w:rPr>
                      <w:t xml:space="preserve"> &amp; Engagement</w:t>
                    </w:r>
                    <w:r w:rsidRPr="000A0C95">
                      <w:rPr>
                        <w:rFonts w:ascii="Calibri"/>
                        <w:b/>
                        <w:spacing w:val="-1"/>
                      </w:rPr>
                      <w:t xml:space="preserve"> M</w:t>
                    </w:r>
                    <w:r w:rsidRPr="000A0C95">
                      <w:rPr>
                        <w:rFonts w:ascii="Calibri"/>
                        <w:b/>
                        <w:spacing w:val="-2"/>
                      </w:rPr>
                      <w:t>a</w:t>
                    </w:r>
                    <w:r w:rsidRPr="000A0C95">
                      <w:rPr>
                        <w:rFonts w:ascii="Calibri"/>
                        <w:b/>
                        <w:spacing w:val="-1"/>
                      </w:rPr>
                      <w:t>n</w:t>
                    </w:r>
                    <w:r w:rsidRPr="000A0C95">
                      <w:rPr>
                        <w:rFonts w:ascii="Calibri"/>
                        <w:b/>
                        <w:spacing w:val="-2"/>
                      </w:rPr>
                      <w:t>a</w:t>
                    </w:r>
                    <w:r w:rsidRPr="000A0C95">
                      <w:rPr>
                        <w:rFonts w:ascii="Calibri"/>
                        <w:b/>
                      </w:rPr>
                      <w:t>g</w:t>
                    </w:r>
                    <w:r w:rsidRPr="000A0C95">
                      <w:rPr>
                        <w:rFonts w:ascii="Calibri"/>
                        <w:b/>
                        <w:spacing w:val="-1"/>
                      </w:rPr>
                      <w:t>e</w:t>
                    </w:r>
                    <w:r w:rsidRPr="000A0C95">
                      <w:rPr>
                        <w:rFonts w:ascii="Calibri"/>
                        <w:b/>
                        <w:spacing w:val="2"/>
                      </w:rPr>
                      <w:t>r</w:t>
                    </w:r>
                    <w:r w:rsidRPr="000A0C95">
                      <w:rPr>
                        <w:rFonts w:ascii="Calibri"/>
                      </w:rPr>
                      <w:t>:</w:t>
                    </w:r>
                    <w:r w:rsidRPr="000A0C95">
                      <w:rPr>
                        <w:rFonts w:ascii="Calibri"/>
                        <w:spacing w:val="-1"/>
                      </w:rPr>
                      <w:t xml:space="preserve"> </w:t>
                    </w:r>
                    <w:r w:rsidR="000A0C95">
                      <w:rPr>
                        <w:rFonts w:ascii="Calibri"/>
                        <w:b/>
                      </w:rPr>
                      <w:t>Aug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BB9AB" w14:textId="77777777" w:rsidR="002B32F0" w:rsidRDefault="002B32F0">
      <w:r>
        <w:separator/>
      </w:r>
    </w:p>
  </w:footnote>
  <w:footnote w:type="continuationSeparator" w:id="0">
    <w:p w14:paraId="5B410020" w14:textId="77777777" w:rsidR="002B32F0" w:rsidRDefault="002B3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A61C0" w14:textId="77777777" w:rsidR="00C67AD3" w:rsidRDefault="00C67AD3">
    <w:pPr>
      <w:pStyle w:val="Header"/>
    </w:pPr>
    <w:r w:rsidRPr="00C67AD3"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0AEBBC0E" wp14:editId="109A2035">
          <wp:simplePos x="0" y="0"/>
          <wp:positionH relativeFrom="column">
            <wp:posOffset>3740150</wp:posOffset>
          </wp:positionH>
          <wp:positionV relativeFrom="paragraph">
            <wp:posOffset>66675</wp:posOffset>
          </wp:positionV>
          <wp:extent cx="2609850" cy="62865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04649"/>
    <w:multiLevelType w:val="hybridMultilevel"/>
    <w:tmpl w:val="46603298"/>
    <w:lvl w:ilvl="0" w:tplc="6AA47164">
      <w:start w:val="1"/>
      <w:numFmt w:val="bullet"/>
      <w:lvlText w:val="•"/>
      <w:lvlJc w:val="left"/>
      <w:pPr>
        <w:ind w:left="463" w:hanging="360"/>
      </w:pPr>
      <w:rPr>
        <w:rFonts w:ascii="Arial" w:eastAsia="Arial" w:hAnsi="Arial" w:hint="default"/>
        <w:color w:val="1F3863"/>
        <w:w w:val="100"/>
        <w:sz w:val="22"/>
        <w:szCs w:val="22"/>
      </w:rPr>
    </w:lvl>
    <w:lvl w:ilvl="1" w:tplc="6E726BC4">
      <w:start w:val="1"/>
      <w:numFmt w:val="bullet"/>
      <w:lvlText w:val="•"/>
      <w:lvlJc w:val="left"/>
      <w:pPr>
        <w:ind w:left="1314" w:hanging="360"/>
      </w:pPr>
      <w:rPr>
        <w:rFonts w:hint="default"/>
      </w:rPr>
    </w:lvl>
    <w:lvl w:ilvl="2" w:tplc="CA6AF6BC">
      <w:start w:val="1"/>
      <w:numFmt w:val="bullet"/>
      <w:lvlText w:val="•"/>
      <w:lvlJc w:val="left"/>
      <w:pPr>
        <w:ind w:left="2169" w:hanging="360"/>
      </w:pPr>
      <w:rPr>
        <w:rFonts w:hint="default"/>
      </w:rPr>
    </w:lvl>
    <w:lvl w:ilvl="3" w:tplc="18A2792E">
      <w:start w:val="1"/>
      <w:numFmt w:val="bullet"/>
      <w:lvlText w:val="•"/>
      <w:lvlJc w:val="left"/>
      <w:pPr>
        <w:ind w:left="3024" w:hanging="360"/>
      </w:pPr>
      <w:rPr>
        <w:rFonts w:hint="default"/>
      </w:rPr>
    </w:lvl>
    <w:lvl w:ilvl="4" w:tplc="448889A0">
      <w:start w:val="1"/>
      <w:numFmt w:val="bullet"/>
      <w:lvlText w:val="•"/>
      <w:lvlJc w:val="left"/>
      <w:pPr>
        <w:ind w:left="3879" w:hanging="360"/>
      </w:pPr>
      <w:rPr>
        <w:rFonts w:hint="default"/>
      </w:rPr>
    </w:lvl>
    <w:lvl w:ilvl="5" w:tplc="5ACCD56E">
      <w:start w:val="1"/>
      <w:numFmt w:val="bullet"/>
      <w:lvlText w:val="•"/>
      <w:lvlJc w:val="left"/>
      <w:pPr>
        <w:ind w:left="4734" w:hanging="360"/>
      </w:pPr>
      <w:rPr>
        <w:rFonts w:hint="default"/>
      </w:rPr>
    </w:lvl>
    <w:lvl w:ilvl="6" w:tplc="9AE6DFC6">
      <w:start w:val="1"/>
      <w:numFmt w:val="bullet"/>
      <w:lvlText w:val="•"/>
      <w:lvlJc w:val="left"/>
      <w:pPr>
        <w:ind w:left="5589" w:hanging="360"/>
      </w:pPr>
      <w:rPr>
        <w:rFonts w:hint="default"/>
      </w:rPr>
    </w:lvl>
    <w:lvl w:ilvl="7" w:tplc="2B3862E6">
      <w:start w:val="1"/>
      <w:numFmt w:val="bullet"/>
      <w:lvlText w:val="•"/>
      <w:lvlJc w:val="left"/>
      <w:pPr>
        <w:ind w:left="6444" w:hanging="360"/>
      </w:pPr>
      <w:rPr>
        <w:rFonts w:hint="default"/>
      </w:rPr>
    </w:lvl>
    <w:lvl w:ilvl="8" w:tplc="7E62E546">
      <w:start w:val="1"/>
      <w:numFmt w:val="bullet"/>
      <w:lvlText w:val="•"/>
      <w:lvlJc w:val="left"/>
      <w:pPr>
        <w:ind w:left="7298" w:hanging="360"/>
      </w:pPr>
      <w:rPr>
        <w:rFonts w:hint="default"/>
      </w:rPr>
    </w:lvl>
  </w:abstractNum>
  <w:abstractNum w:abstractNumId="1" w15:restartNumberingAfterBreak="0">
    <w:nsid w:val="288D608A"/>
    <w:multiLevelType w:val="hybridMultilevel"/>
    <w:tmpl w:val="9BA0D86C"/>
    <w:lvl w:ilvl="0" w:tplc="2FAC284C">
      <w:start w:val="1"/>
      <w:numFmt w:val="bullet"/>
      <w:lvlText w:val="*"/>
      <w:lvlJc w:val="left"/>
      <w:pPr>
        <w:ind w:left="290" w:hanging="190"/>
      </w:pPr>
      <w:rPr>
        <w:rFonts w:ascii="Tahoma" w:eastAsia="Tahoma" w:hAnsi="Tahoma" w:hint="default"/>
        <w:w w:val="100"/>
        <w:sz w:val="22"/>
        <w:szCs w:val="22"/>
      </w:rPr>
    </w:lvl>
    <w:lvl w:ilvl="1" w:tplc="54E688F8">
      <w:start w:val="1"/>
      <w:numFmt w:val="bullet"/>
      <w:lvlText w:val=""/>
      <w:lvlJc w:val="left"/>
      <w:pPr>
        <w:ind w:left="754" w:hanging="295"/>
      </w:pPr>
      <w:rPr>
        <w:rFonts w:ascii="Symbol" w:eastAsia="Symbol" w:hAnsi="Symbol" w:hint="default"/>
        <w:color w:val="1F3863"/>
        <w:w w:val="100"/>
        <w:sz w:val="22"/>
        <w:szCs w:val="22"/>
      </w:rPr>
    </w:lvl>
    <w:lvl w:ilvl="2" w:tplc="F29035C2">
      <w:start w:val="1"/>
      <w:numFmt w:val="bullet"/>
      <w:lvlText w:val="•"/>
      <w:lvlJc w:val="left"/>
      <w:pPr>
        <w:ind w:left="1760" w:hanging="295"/>
      </w:pPr>
      <w:rPr>
        <w:rFonts w:hint="default"/>
      </w:rPr>
    </w:lvl>
    <w:lvl w:ilvl="3" w:tplc="D6B6C442">
      <w:start w:val="1"/>
      <w:numFmt w:val="bullet"/>
      <w:lvlText w:val="•"/>
      <w:lvlJc w:val="left"/>
      <w:pPr>
        <w:ind w:left="2761" w:hanging="295"/>
      </w:pPr>
      <w:rPr>
        <w:rFonts w:hint="default"/>
      </w:rPr>
    </w:lvl>
    <w:lvl w:ilvl="4" w:tplc="D4C413D8">
      <w:start w:val="1"/>
      <w:numFmt w:val="bullet"/>
      <w:lvlText w:val="•"/>
      <w:lvlJc w:val="left"/>
      <w:pPr>
        <w:ind w:left="3762" w:hanging="295"/>
      </w:pPr>
      <w:rPr>
        <w:rFonts w:hint="default"/>
      </w:rPr>
    </w:lvl>
    <w:lvl w:ilvl="5" w:tplc="8AAEC468">
      <w:start w:val="1"/>
      <w:numFmt w:val="bullet"/>
      <w:lvlText w:val="•"/>
      <w:lvlJc w:val="left"/>
      <w:pPr>
        <w:ind w:left="4762" w:hanging="295"/>
      </w:pPr>
      <w:rPr>
        <w:rFonts w:hint="default"/>
      </w:rPr>
    </w:lvl>
    <w:lvl w:ilvl="6" w:tplc="3C0045FC">
      <w:start w:val="1"/>
      <w:numFmt w:val="bullet"/>
      <w:lvlText w:val="•"/>
      <w:lvlJc w:val="left"/>
      <w:pPr>
        <w:ind w:left="5763" w:hanging="295"/>
      </w:pPr>
      <w:rPr>
        <w:rFonts w:hint="default"/>
      </w:rPr>
    </w:lvl>
    <w:lvl w:ilvl="7" w:tplc="34FAE640">
      <w:start w:val="1"/>
      <w:numFmt w:val="bullet"/>
      <w:lvlText w:val="•"/>
      <w:lvlJc w:val="left"/>
      <w:pPr>
        <w:ind w:left="6764" w:hanging="295"/>
      </w:pPr>
      <w:rPr>
        <w:rFonts w:hint="default"/>
      </w:rPr>
    </w:lvl>
    <w:lvl w:ilvl="8" w:tplc="A81E051E">
      <w:start w:val="1"/>
      <w:numFmt w:val="bullet"/>
      <w:lvlText w:val="•"/>
      <w:lvlJc w:val="left"/>
      <w:pPr>
        <w:ind w:left="7764" w:hanging="295"/>
      </w:pPr>
      <w:rPr>
        <w:rFonts w:hint="default"/>
      </w:rPr>
    </w:lvl>
  </w:abstractNum>
  <w:abstractNum w:abstractNumId="2" w15:restartNumberingAfterBreak="0">
    <w:nsid w:val="38FF54D8"/>
    <w:multiLevelType w:val="hybridMultilevel"/>
    <w:tmpl w:val="509851C0"/>
    <w:lvl w:ilvl="0" w:tplc="81B0B142">
      <w:start w:val="1"/>
      <w:numFmt w:val="bullet"/>
      <w:lvlText w:val=""/>
      <w:lvlJc w:val="left"/>
      <w:pPr>
        <w:ind w:left="735" w:hanging="295"/>
      </w:pPr>
      <w:rPr>
        <w:rFonts w:ascii="Symbol" w:eastAsia="Symbol" w:hAnsi="Symbol" w:hint="default"/>
        <w:color w:val="003670"/>
        <w:w w:val="100"/>
        <w:sz w:val="22"/>
        <w:szCs w:val="22"/>
      </w:rPr>
    </w:lvl>
    <w:lvl w:ilvl="1" w:tplc="E594035E">
      <w:start w:val="1"/>
      <w:numFmt w:val="bullet"/>
      <w:lvlText w:val="•"/>
      <w:lvlJc w:val="left"/>
      <w:pPr>
        <w:ind w:left="1415" w:hanging="295"/>
      </w:pPr>
      <w:rPr>
        <w:rFonts w:hint="default"/>
      </w:rPr>
    </w:lvl>
    <w:lvl w:ilvl="2" w:tplc="AB0C5C8C">
      <w:start w:val="1"/>
      <w:numFmt w:val="bullet"/>
      <w:lvlText w:val="•"/>
      <w:lvlJc w:val="left"/>
      <w:pPr>
        <w:ind w:left="2091" w:hanging="295"/>
      </w:pPr>
      <w:rPr>
        <w:rFonts w:hint="default"/>
      </w:rPr>
    </w:lvl>
    <w:lvl w:ilvl="3" w:tplc="F4284514">
      <w:start w:val="1"/>
      <w:numFmt w:val="bullet"/>
      <w:lvlText w:val="•"/>
      <w:lvlJc w:val="left"/>
      <w:pPr>
        <w:ind w:left="2767" w:hanging="295"/>
      </w:pPr>
      <w:rPr>
        <w:rFonts w:hint="default"/>
      </w:rPr>
    </w:lvl>
    <w:lvl w:ilvl="4" w:tplc="6A022CC0">
      <w:start w:val="1"/>
      <w:numFmt w:val="bullet"/>
      <w:lvlText w:val="•"/>
      <w:lvlJc w:val="left"/>
      <w:pPr>
        <w:ind w:left="3443" w:hanging="295"/>
      </w:pPr>
      <w:rPr>
        <w:rFonts w:hint="default"/>
      </w:rPr>
    </w:lvl>
    <w:lvl w:ilvl="5" w:tplc="1C3A2CC2">
      <w:start w:val="1"/>
      <w:numFmt w:val="bullet"/>
      <w:lvlText w:val="•"/>
      <w:lvlJc w:val="left"/>
      <w:pPr>
        <w:ind w:left="4119" w:hanging="295"/>
      </w:pPr>
      <w:rPr>
        <w:rFonts w:hint="default"/>
      </w:rPr>
    </w:lvl>
    <w:lvl w:ilvl="6" w:tplc="5BD436A0">
      <w:start w:val="1"/>
      <w:numFmt w:val="bullet"/>
      <w:lvlText w:val="•"/>
      <w:lvlJc w:val="left"/>
      <w:pPr>
        <w:ind w:left="4795" w:hanging="295"/>
      </w:pPr>
      <w:rPr>
        <w:rFonts w:hint="default"/>
      </w:rPr>
    </w:lvl>
    <w:lvl w:ilvl="7" w:tplc="E5347CD6">
      <w:start w:val="1"/>
      <w:numFmt w:val="bullet"/>
      <w:lvlText w:val="•"/>
      <w:lvlJc w:val="left"/>
      <w:pPr>
        <w:ind w:left="5470" w:hanging="295"/>
      </w:pPr>
      <w:rPr>
        <w:rFonts w:hint="default"/>
      </w:rPr>
    </w:lvl>
    <w:lvl w:ilvl="8" w:tplc="8F7280AE">
      <w:start w:val="1"/>
      <w:numFmt w:val="bullet"/>
      <w:lvlText w:val="•"/>
      <w:lvlJc w:val="left"/>
      <w:pPr>
        <w:ind w:left="6146" w:hanging="295"/>
      </w:pPr>
      <w:rPr>
        <w:rFonts w:hint="default"/>
      </w:rPr>
    </w:lvl>
  </w:abstractNum>
  <w:abstractNum w:abstractNumId="3" w15:restartNumberingAfterBreak="0">
    <w:nsid w:val="390E0888"/>
    <w:multiLevelType w:val="hybridMultilevel"/>
    <w:tmpl w:val="F6084F10"/>
    <w:lvl w:ilvl="0" w:tplc="796E02FC">
      <w:start w:val="1"/>
      <w:numFmt w:val="bullet"/>
      <w:lvlText w:val="•"/>
      <w:lvlJc w:val="left"/>
      <w:pPr>
        <w:ind w:left="463" w:hanging="360"/>
      </w:pPr>
      <w:rPr>
        <w:rFonts w:ascii="Arial" w:eastAsia="Arial" w:hAnsi="Arial" w:hint="default"/>
        <w:color w:val="1F3863"/>
        <w:w w:val="100"/>
        <w:sz w:val="22"/>
        <w:szCs w:val="22"/>
      </w:rPr>
    </w:lvl>
    <w:lvl w:ilvl="1" w:tplc="FADED8BC">
      <w:start w:val="1"/>
      <w:numFmt w:val="bullet"/>
      <w:lvlText w:val="•"/>
      <w:lvlJc w:val="left"/>
      <w:pPr>
        <w:ind w:left="1314" w:hanging="360"/>
      </w:pPr>
      <w:rPr>
        <w:rFonts w:hint="default"/>
      </w:rPr>
    </w:lvl>
    <w:lvl w:ilvl="2" w:tplc="3D66DBB0">
      <w:start w:val="1"/>
      <w:numFmt w:val="bullet"/>
      <w:lvlText w:val="•"/>
      <w:lvlJc w:val="left"/>
      <w:pPr>
        <w:ind w:left="2169" w:hanging="360"/>
      </w:pPr>
      <w:rPr>
        <w:rFonts w:hint="default"/>
      </w:rPr>
    </w:lvl>
    <w:lvl w:ilvl="3" w:tplc="7C9607A6">
      <w:start w:val="1"/>
      <w:numFmt w:val="bullet"/>
      <w:lvlText w:val="•"/>
      <w:lvlJc w:val="left"/>
      <w:pPr>
        <w:ind w:left="3024" w:hanging="360"/>
      </w:pPr>
      <w:rPr>
        <w:rFonts w:hint="default"/>
      </w:rPr>
    </w:lvl>
    <w:lvl w:ilvl="4" w:tplc="A4F85F42">
      <w:start w:val="1"/>
      <w:numFmt w:val="bullet"/>
      <w:lvlText w:val="•"/>
      <w:lvlJc w:val="left"/>
      <w:pPr>
        <w:ind w:left="3879" w:hanging="360"/>
      </w:pPr>
      <w:rPr>
        <w:rFonts w:hint="default"/>
      </w:rPr>
    </w:lvl>
    <w:lvl w:ilvl="5" w:tplc="FEEC5642">
      <w:start w:val="1"/>
      <w:numFmt w:val="bullet"/>
      <w:lvlText w:val="•"/>
      <w:lvlJc w:val="left"/>
      <w:pPr>
        <w:ind w:left="4734" w:hanging="360"/>
      </w:pPr>
      <w:rPr>
        <w:rFonts w:hint="default"/>
      </w:rPr>
    </w:lvl>
    <w:lvl w:ilvl="6" w:tplc="BD9C9648">
      <w:start w:val="1"/>
      <w:numFmt w:val="bullet"/>
      <w:lvlText w:val="•"/>
      <w:lvlJc w:val="left"/>
      <w:pPr>
        <w:ind w:left="5589" w:hanging="360"/>
      </w:pPr>
      <w:rPr>
        <w:rFonts w:hint="default"/>
      </w:rPr>
    </w:lvl>
    <w:lvl w:ilvl="7" w:tplc="D51289FC">
      <w:start w:val="1"/>
      <w:numFmt w:val="bullet"/>
      <w:lvlText w:val="•"/>
      <w:lvlJc w:val="left"/>
      <w:pPr>
        <w:ind w:left="6444" w:hanging="360"/>
      </w:pPr>
      <w:rPr>
        <w:rFonts w:hint="default"/>
      </w:rPr>
    </w:lvl>
    <w:lvl w:ilvl="8" w:tplc="174AB70C">
      <w:start w:val="1"/>
      <w:numFmt w:val="bullet"/>
      <w:lvlText w:val="•"/>
      <w:lvlJc w:val="left"/>
      <w:pPr>
        <w:ind w:left="7298" w:hanging="360"/>
      </w:pPr>
      <w:rPr>
        <w:rFonts w:hint="default"/>
      </w:rPr>
    </w:lvl>
  </w:abstractNum>
  <w:abstractNum w:abstractNumId="4" w15:restartNumberingAfterBreak="0">
    <w:nsid w:val="3A093BA2"/>
    <w:multiLevelType w:val="hybridMultilevel"/>
    <w:tmpl w:val="60088DC6"/>
    <w:lvl w:ilvl="0" w:tplc="1EECA0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D54BC"/>
    <w:multiLevelType w:val="hybridMultilevel"/>
    <w:tmpl w:val="F7065092"/>
    <w:lvl w:ilvl="0" w:tplc="860ACF3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color w:val="1F3863"/>
        <w:w w:val="100"/>
        <w:sz w:val="22"/>
        <w:szCs w:val="22"/>
      </w:rPr>
    </w:lvl>
    <w:lvl w:ilvl="1" w:tplc="CFBAB75C">
      <w:start w:val="1"/>
      <w:numFmt w:val="bullet"/>
      <w:lvlText w:val="•"/>
      <w:lvlJc w:val="left"/>
      <w:pPr>
        <w:ind w:left="1163" w:hanging="360"/>
      </w:pPr>
      <w:rPr>
        <w:rFonts w:hint="default"/>
      </w:rPr>
    </w:lvl>
    <w:lvl w:ilvl="2" w:tplc="E48EADD0">
      <w:start w:val="1"/>
      <w:numFmt w:val="bullet"/>
      <w:lvlText w:val="•"/>
      <w:lvlJc w:val="left"/>
      <w:pPr>
        <w:ind w:left="1867" w:hanging="360"/>
      </w:pPr>
      <w:rPr>
        <w:rFonts w:hint="default"/>
      </w:rPr>
    </w:lvl>
    <w:lvl w:ilvl="3" w:tplc="A0D80186">
      <w:start w:val="1"/>
      <w:numFmt w:val="bullet"/>
      <w:lvlText w:val="•"/>
      <w:lvlJc w:val="left"/>
      <w:pPr>
        <w:ind w:left="2571" w:hanging="360"/>
      </w:pPr>
      <w:rPr>
        <w:rFonts w:hint="default"/>
      </w:rPr>
    </w:lvl>
    <w:lvl w:ilvl="4" w:tplc="AE9AF574">
      <w:start w:val="1"/>
      <w:numFmt w:val="bullet"/>
      <w:lvlText w:val="•"/>
      <w:lvlJc w:val="left"/>
      <w:pPr>
        <w:ind w:left="3275" w:hanging="360"/>
      </w:pPr>
      <w:rPr>
        <w:rFonts w:hint="default"/>
      </w:rPr>
    </w:lvl>
    <w:lvl w:ilvl="5" w:tplc="06C64E40">
      <w:start w:val="1"/>
      <w:numFmt w:val="bullet"/>
      <w:lvlText w:val="•"/>
      <w:lvlJc w:val="left"/>
      <w:pPr>
        <w:ind w:left="3979" w:hanging="360"/>
      </w:pPr>
      <w:rPr>
        <w:rFonts w:hint="default"/>
      </w:rPr>
    </w:lvl>
    <w:lvl w:ilvl="6" w:tplc="53FA0908">
      <w:start w:val="1"/>
      <w:numFmt w:val="bullet"/>
      <w:lvlText w:val="•"/>
      <w:lvlJc w:val="left"/>
      <w:pPr>
        <w:ind w:left="4683" w:hanging="360"/>
      </w:pPr>
      <w:rPr>
        <w:rFonts w:hint="default"/>
      </w:rPr>
    </w:lvl>
    <w:lvl w:ilvl="7" w:tplc="D064241A">
      <w:start w:val="1"/>
      <w:numFmt w:val="bullet"/>
      <w:lvlText w:val="•"/>
      <w:lvlJc w:val="left"/>
      <w:pPr>
        <w:ind w:left="5386" w:hanging="360"/>
      </w:pPr>
      <w:rPr>
        <w:rFonts w:hint="default"/>
      </w:rPr>
    </w:lvl>
    <w:lvl w:ilvl="8" w:tplc="641E322E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</w:abstractNum>
  <w:abstractNum w:abstractNumId="6" w15:restartNumberingAfterBreak="0">
    <w:nsid w:val="640440AF"/>
    <w:multiLevelType w:val="hybridMultilevel"/>
    <w:tmpl w:val="571C5BFC"/>
    <w:lvl w:ilvl="0" w:tplc="5742F1E2">
      <w:start w:val="1"/>
      <w:numFmt w:val="bullet"/>
      <w:lvlText w:val=""/>
      <w:lvlJc w:val="left"/>
      <w:pPr>
        <w:ind w:left="692" w:hanging="360"/>
      </w:pPr>
      <w:rPr>
        <w:rFonts w:ascii="Symbol" w:eastAsia="Symbol" w:hAnsi="Symbol" w:hint="default"/>
        <w:color w:val="1F3863"/>
        <w:w w:val="100"/>
        <w:sz w:val="22"/>
        <w:szCs w:val="22"/>
      </w:rPr>
    </w:lvl>
    <w:lvl w:ilvl="1" w:tplc="F03853AA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3B548620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  <w:lvl w:ilvl="3" w:tplc="06F2F18A">
      <w:start w:val="1"/>
      <w:numFmt w:val="bullet"/>
      <w:lvlText w:val="•"/>
      <w:lvlJc w:val="left"/>
      <w:pPr>
        <w:ind w:left="3192" w:hanging="360"/>
      </w:pPr>
      <w:rPr>
        <w:rFonts w:hint="default"/>
      </w:rPr>
    </w:lvl>
    <w:lvl w:ilvl="4" w:tplc="CD12B47C">
      <w:start w:val="1"/>
      <w:numFmt w:val="bullet"/>
      <w:lvlText w:val="•"/>
      <w:lvlJc w:val="left"/>
      <w:pPr>
        <w:ind w:left="4023" w:hanging="360"/>
      </w:pPr>
      <w:rPr>
        <w:rFonts w:hint="default"/>
      </w:rPr>
    </w:lvl>
    <w:lvl w:ilvl="5" w:tplc="AF9C64BE">
      <w:start w:val="1"/>
      <w:numFmt w:val="bullet"/>
      <w:lvlText w:val="•"/>
      <w:lvlJc w:val="left"/>
      <w:pPr>
        <w:ind w:left="4854" w:hanging="360"/>
      </w:pPr>
      <w:rPr>
        <w:rFonts w:hint="default"/>
      </w:rPr>
    </w:lvl>
    <w:lvl w:ilvl="6" w:tplc="45E49BFC">
      <w:start w:val="1"/>
      <w:numFmt w:val="bullet"/>
      <w:lvlText w:val="•"/>
      <w:lvlJc w:val="left"/>
      <w:pPr>
        <w:ind w:left="5685" w:hanging="360"/>
      </w:pPr>
      <w:rPr>
        <w:rFonts w:hint="default"/>
      </w:rPr>
    </w:lvl>
    <w:lvl w:ilvl="7" w:tplc="A39C4370">
      <w:start w:val="1"/>
      <w:numFmt w:val="bullet"/>
      <w:lvlText w:val="•"/>
      <w:lvlJc w:val="left"/>
      <w:pPr>
        <w:ind w:left="6516" w:hanging="360"/>
      </w:pPr>
      <w:rPr>
        <w:rFonts w:hint="default"/>
      </w:rPr>
    </w:lvl>
    <w:lvl w:ilvl="8" w:tplc="9544BEFE">
      <w:start w:val="1"/>
      <w:numFmt w:val="bullet"/>
      <w:lvlText w:val="•"/>
      <w:lvlJc w:val="left"/>
      <w:pPr>
        <w:ind w:left="7346" w:hanging="360"/>
      </w:pPr>
      <w:rPr>
        <w:rFonts w:hint="default"/>
      </w:rPr>
    </w:lvl>
  </w:abstractNum>
  <w:abstractNum w:abstractNumId="7" w15:restartNumberingAfterBreak="0">
    <w:nsid w:val="6A1D31B1"/>
    <w:multiLevelType w:val="hybridMultilevel"/>
    <w:tmpl w:val="1698385A"/>
    <w:lvl w:ilvl="0" w:tplc="604CE06E">
      <w:start w:val="1"/>
      <w:numFmt w:val="decimal"/>
      <w:lvlText w:val="%1."/>
      <w:lvlJc w:val="left"/>
      <w:pPr>
        <w:ind w:left="883" w:hanging="360"/>
        <w:jc w:val="left"/>
      </w:pPr>
      <w:rPr>
        <w:rFonts w:ascii="Tahoma" w:eastAsia="Tahoma" w:hAnsi="Tahoma" w:hint="default"/>
        <w:color w:val="1F3863"/>
        <w:spacing w:val="-1"/>
        <w:w w:val="100"/>
        <w:sz w:val="22"/>
        <w:szCs w:val="22"/>
      </w:rPr>
    </w:lvl>
    <w:lvl w:ilvl="1" w:tplc="72ACADC8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6F963F92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40044ED6">
      <w:start w:val="1"/>
      <w:numFmt w:val="bullet"/>
      <w:lvlText w:val="•"/>
      <w:lvlJc w:val="left"/>
      <w:pPr>
        <w:ind w:left="3318" w:hanging="360"/>
      </w:pPr>
      <w:rPr>
        <w:rFonts w:hint="default"/>
      </w:rPr>
    </w:lvl>
    <w:lvl w:ilvl="4" w:tplc="D84EE394">
      <w:start w:val="1"/>
      <w:numFmt w:val="bullet"/>
      <w:lvlText w:val="•"/>
      <w:lvlJc w:val="left"/>
      <w:pPr>
        <w:ind w:left="4131" w:hanging="360"/>
      </w:pPr>
      <w:rPr>
        <w:rFonts w:hint="default"/>
      </w:rPr>
    </w:lvl>
    <w:lvl w:ilvl="5" w:tplc="5720F560">
      <w:start w:val="1"/>
      <w:numFmt w:val="bullet"/>
      <w:lvlText w:val="•"/>
      <w:lvlJc w:val="left"/>
      <w:pPr>
        <w:ind w:left="4944" w:hanging="360"/>
      </w:pPr>
      <w:rPr>
        <w:rFonts w:hint="default"/>
      </w:rPr>
    </w:lvl>
    <w:lvl w:ilvl="6" w:tplc="2CC4A006">
      <w:start w:val="1"/>
      <w:numFmt w:val="bullet"/>
      <w:lvlText w:val="•"/>
      <w:lvlJc w:val="left"/>
      <w:pPr>
        <w:ind w:left="5757" w:hanging="360"/>
      </w:pPr>
      <w:rPr>
        <w:rFonts w:hint="default"/>
      </w:rPr>
    </w:lvl>
    <w:lvl w:ilvl="7" w:tplc="83AE186E">
      <w:start w:val="1"/>
      <w:numFmt w:val="bullet"/>
      <w:lvlText w:val="•"/>
      <w:lvlJc w:val="left"/>
      <w:pPr>
        <w:ind w:left="6570" w:hanging="360"/>
      </w:pPr>
      <w:rPr>
        <w:rFonts w:hint="default"/>
      </w:rPr>
    </w:lvl>
    <w:lvl w:ilvl="8" w:tplc="986A9CFE">
      <w:start w:val="1"/>
      <w:numFmt w:val="bullet"/>
      <w:lvlText w:val="•"/>
      <w:lvlJc w:val="left"/>
      <w:pPr>
        <w:ind w:left="7382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6E4"/>
    <w:rsid w:val="000A0C95"/>
    <w:rsid w:val="001049F7"/>
    <w:rsid w:val="001B77A1"/>
    <w:rsid w:val="002B32F0"/>
    <w:rsid w:val="00327F77"/>
    <w:rsid w:val="00375DB4"/>
    <w:rsid w:val="004615DE"/>
    <w:rsid w:val="00521156"/>
    <w:rsid w:val="00640A3C"/>
    <w:rsid w:val="006556E4"/>
    <w:rsid w:val="006B34E0"/>
    <w:rsid w:val="007F2A8D"/>
    <w:rsid w:val="009F7553"/>
    <w:rsid w:val="00AD657A"/>
    <w:rsid w:val="00B7479C"/>
    <w:rsid w:val="00BA32FB"/>
    <w:rsid w:val="00C51AE8"/>
    <w:rsid w:val="00C67AD3"/>
    <w:rsid w:val="00D03846"/>
    <w:rsid w:val="00DF776C"/>
    <w:rsid w:val="00F3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BE8FE11"/>
  <w15:docId w15:val="{255502F0-911A-46D9-BC52-67558B42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54" w:hanging="294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67A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AD3"/>
  </w:style>
  <w:style w:type="paragraph" w:styleId="Footer">
    <w:name w:val="footer"/>
    <w:basedOn w:val="Normal"/>
    <w:link w:val="FooterChar"/>
    <w:uiPriority w:val="99"/>
    <w:unhideWhenUsed/>
    <w:rsid w:val="00C67A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AD3"/>
  </w:style>
  <w:style w:type="table" w:styleId="TableGrid">
    <w:name w:val="Table Grid"/>
    <w:basedOn w:val="TableNormal"/>
    <w:uiPriority w:val="39"/>
    <w:rsid w:val="00104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D657A"/>
    <w:pPr>
      <w:widowControl/>
    </w:pPr>
    <w:rPr>
      <w:lang w:val="en-GB"/>
    </w:rPr>
  </w:style>
  <w:style w:type="paragraph" w:customStyle="1" w:styleId="Default">
    <w:name w:val="Default"/>
    <w:rsid w:val="001B77A1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F75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5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55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5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553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1365</Words>
  <Characters>7781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Walker</dc:creator>
  <cp:lastModifiedBy>Gillian Wheeler</cp:lastModifiedBy>
  <cp:revision>2</cp:revision>
  <dcterms:created xsi:type="dcterms:W3CDTF">2022-09-09T09:04:00Z</dcterms:created>
  <dcterms:modified xsi:type="dcterms:W3CDTF">2022-09-09T09:04:00Z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2022-07-27T00:00:00Z</vt:filetime>
  </property>
</Properties>
</file>