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B671" w14:textId="0CE342D2"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bookmarkStart w:id="0" w:name="_GoBack"/>
      <w:bookmarkEnd w:id="0"/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p w14:paraId="15290C01" w14:textId="5B357E5F" w:rsidR="00E30A6D" w:rsidRDefault="00150D77">
      <w:pPr>
        <w:rPr>
          <w:rFonts w:ascii="Arial" w:hAnsi="Arial" w:cs="Arial"/>
          <w:b/>
          <w:color w:val="1F3864" w:themeColor="accent5" w:themeShade="80"/>
          <w:sz w:val="32"/>
        </w:rPr>
      </w:pPr>
      <w:r>
        <w:rPr>
          <w:rFonts w:ascii="Arial" w:hAnsi="Arial" w:cs="Arial"/>
          <w:b/>
          <w:color w:val="1F3864" w:themeColor="accent5" w:themeShade="80"/>
          <w:sz w:val="32"/>
        </w:rPr>
        <w:t>Purchasing Officer</w:t>
      </w:r>
    </w:p>
    <w:p w14:paraId="058730DC" w14:textId="6A7B9BED" w:rsidR="000952B6" w:rsidRDefault="000952B6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Reports to:</w:t>
      </w:r>
      <w:r w:rsidR="00A61826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  <w:r w:rsidR="005507C3">
        <w:rPr>
          <w:rFonts w:ascii="Arial" w:hAnsi="Arial" w:cs="Arial"/>
          <w:b/>
          <w:color w:val="1F3864" w:themeColor="accent5" w:themeShade="80"/>
          <w:sz w:val="24"/>
          <w:szCs w:val="24"/>
        </w:rPr>
        <w:t>Senior Purchasing Officer</w:t>
      </w:r>
    </w:p>
    <w:p w14:paraId="2DBDBB1B" w14:textId="2101515C" w:rsidR="000952B6" w:rsidRDefault="000952B6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Grade/Rank:</w:t>
      </w:r>
      <w:r w:rsidR="00025942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14:paraId="3BDAAFAA" w14:textId="77777777" w:rsidTr="00E038F4">
        <w:tc>
          <w:tcPr>
            <w:tcW w:w="9016" w:type="dxa"/>
            <w:shd w:val="clear" w:color="auto" w:fill="44546A" w:themeFill="text2"/>
          </w:tcPr>
          <w:p w14:paraId="03465294" w14:textId="732D8FDA"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14:paraId="098600BA" w14:textId="77777777" w:rsidTr="009D5C7A">
        <w:trPr>
          <w:trHeight w:val="1151"/>
        </w:trPr>
        <w:tc>
          <w:tcPr>
            <w:tcW w:w="9016" w:type="dxa"/>
          </w:tcPr>
          <w:p w14:paraId="41E35F05" w14:textId="346DC09E" w:rsidR="007123BE" w:rsidRDefault="00A61826" w:rsidP="00A618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8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provide</w:t>
            </w:r>
            <w:r w:rsidR="00C037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83A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effective </w:t>
            </w:r>
            <w:r w:rsidR="00150D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to the organisation in the purchasing of goods and services</w:t>
            </w:r>
            <w:r w:rsidR="00D379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6D9A8905" w14:textId="77777777" w:rsidR="007123BE" w:rsidRDefault="007123BE" w:rsidP="00A618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DB32DDE" w14:textId="4E1470DC" w:rsidR="00A61826" w:rsidRPr="00A61826" w:rsidRDefault="00150D77" w:rsidP="00AA3B24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monitor performance in relation to use of purchase orders and receipting of goods and services</w:t>
            </w:r>
            <w:r w:rsidR="00B83A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1B2F5A1" w14:textId="77777777" w:rsidR="000952B6" w:rsidRPr="00E12CFF" w:rsidRDefault="000952B6" w:rsidP="00AA3B24">
            <w:pPr>
              <w:spacing w:after="120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</w:tc>
      </w:tr>
    </w:tbl>
    <w:p w14:paraId="74D68DE0" w14:textId="77777777" w:rsidR="0068689F" w:rsidRDefault="006868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00"/>
      </w:tblGrid>
      <w:tr w:rsidR="00E038F4" w14:paraId="35D752EA" w14:textId="77777777" w:rsidTr="00E038F4">
        <w:trPr>
          <w:trHeight w:val="326"/>
        </w:trPr>
        <w:tc>
          <w:tcPr>
            <w:tcW w:w="9016" w:type="dxa"/>
            <w:gridSpan w:val="3"/>
            <w:shd w:val="clear" w:color="auto" w:fill="44546A" w:themeFill="text2"/>
          </w:tcPr>
          <w:p w14:paraId="660DADF4" w14:textId="61A04940" w:rsidR="00E038F4" w:rsidRDefault="000952B6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14:paraId="4C1BCAC4" w14:textId="77777777" w:rsidTr="005C20BA">
        <w:trPr>
          <w:trHeight w:val="1036"/>
        </w:trPr>
        <w:tc>
          <w:tcPr>
            <w:tcW w:w="9016" w:type="dxa"/>
            <w:gridSpan w:val="3"/>
          </w:tcPr>
          <w:p w14:paraId="2094BCB7" w14:textId="09E84A38" w:rsidR="00D86487" w:rsidRPr="00D86487" w:rsidRDefault="00D86487" w:rsidP="00D86487">
            <w:pPr>
              <w:pStyle w:val="ListParagraph"/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  <w:sz w:val="22"/>
                <w:szCs w:val="22"/>
              </w:rPr>
            </w:pPr>
          </w:p>
          <w:p w14:paraId="139C7EE2" w14:textId="4AAFB01E" w:rsidR="00A61826" w:rsidRPr="00B614E5" w:rsidRDefault="009C0BDF" w:rsidP="00A618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150D77">
              <w:rPr>
                <w:rFonts w:ascii="Arial" w:eastAsia="Times New Roman" w:hAnsi="Arial" w:cs="Arial"/>
              </w:rPr>
              <w:t>monitor compliance with</w:t>
            </w:r>
            <w:r w:rsidR="00D3794A">
              <w:rPr>
                <w:rFonts w:ascii="Arial" w:eastAsia="Times New Roman" w:hAnsi="Arial" w:cs="Arial"/>
              </w:rPr>
              <w:t xml:space="preserve"> policies and procedures in place for purchasing</w:t>
            </w:r>
            <w:r w:rsidR="00150D77">
              <w:rPr>
                <w:rFonts w:ascii="Arial" w:eastAsia="Times New Roman" w:hAnsi="Arial" w:cs="Arial"/>
              </w:rPr>
              <w:t xml:space="preserve"> goods and services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70F9C1B" w14:textId="77777777" w:rsidR="00CD3883" w:rsidRPr="00B614E5" w:rsidRDefault="00CD3883" w:rsidP="00CD3883">
            <w:pPr>
              <w:pStyle w:val="ListParagraph"/>
              <w:rPr>
                <w:rFonts w:ascii="Arial" w:hAnsi="Arial" w:cs="Arial"/>
              </w:rPr>
            </w:pPr>
          </w:p>
          <w:p w14:paraId="2ABFB1AA" w14:textId="4AA48283" w:rsidR="00CD3883" w:rsidRPr="00B614E5" w:rsidRDefault="00D3794A" w:rsidP="00CD38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oversight of the </w:t>
            </w:r>
            <w:r w:rsidR="00150D77">
              <w:rPr>
                <w:rFonts w:ascii="Arial" w:hAnsi="Arial" w:cs="Arial"/>
              </w:rPr>
              <w:t>raising of purchase orders</w:t>
            </w:r>
            <w:r>
              <w:rPr>
                <w:rFonts w:ascii="Arial" w:hAnsi="Arial" w:cs="Arial"/>
              </w:rPr>
              <w:t>, ensuring there is compliance at all times and addressing training needs where appropriate</w:t>
            </w:r>
            <w:r w:rsidR="009C0BDF">
              <w:rPr>
                <w:rFonts w:ascii="Arial" w:hAnsi="Arial" w:cs="Arial"/>
              </w:rPr>
              <w:t>.</w:t>
            </w:r>
          </w:p>
          <w:p w14:paraId="0BD6116C" w14:textId="77777777" w:rsidR="00E47DE3" w:rsidRPr="00B614E5" w:rsidRDefault="00E47DE3" w:rsidP="00E47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4D64" w14:textId="38B21A5C" w:rsidR="00E47DE3" w:rsidRPr="00B614E5" w:rsidRDefault="00150D77" w:rsidP="00A618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To promote the use of purchase orders across the Force and OPCC</w:t>
            </w:r>
            <w:r w:rsidR="00D3794A">
              <w:rPr>
                <w:rFonts w:ascii="Arial" w:eastAsia="Times New Roman" w:hAnsi="Arial" w:cs="Arial"/>
              </w:rPr>
              <w:t>.</w:t>
            </w:r>
          </w:p>
          <w:p w14:paraId="192C2C83" w14:textId="77777777" w:rsidR="00B614E5" w:rsidRPr="00B614E5" w:rsidRDefault="00B614E5" w:rsidP="00B614E5">
            <w:pPr>
              <w:pStyle w:val="ListParagraph"/>
              <w:rPr>
                <w:rFonts w:ascii="Arial" w:hAnsi="Arial" w:cs="Arial"/>
              </w:rPr>
            </w:pPr>
          </w:p>
          <w:p w14:paraId="06FFAA12" w14:textId="14F91221" w:rsidR="00B614E5" w:rsidRPr="00B614E5" w:rsidRDefault="00150D77" w:rsidP="00A618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 purchase order cannot be used ensure there is</w:t>
            </w:r>
            <w:r w:rsidR="00E46FFC">
              <w:rPr>
                <w:rFonts w:ascii="Arial" w:hAnsi="Arial" w:cs="Arial"/>
              </w:rPr>
              <w:t xml:space="preserve"> an appropriate route to purchase followed (</w:t>
            </w:r>
            <w:proofErr w:type="spellStart"/>
            <w:r w:rsidR="00E46FFC">
              <w:rPr>
                <w:rFonts w:ascii="Arial" w:hAnsi="Arial" w:cs="Arial"/>
              </w:rPr>
              <w:t>eg</w:t>
            </w:r>
            <w:proofErr w:type="spellEnd"/>
            <w:r w:rsidR="00E46FFC">
              <w:rPr>
                <w:rFonts w:ascii="Arial" w:hAnsi="Arial" w:cs="Arial"/>
              </w:rPr>
              <w:t xml:space="preserve"> Use of a credit card)</w:t>
            </w:r>
          </w:p>
          <w:p w14:paraId="3E691081" w14:textId="77777777" w:rsidR="00E47DE3" w:rsidRPr="00B614E5" w:rsidRDefault="00E47DE3" w:rsidP="00E47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56507" w14:textId="0BDF35B2" w:rsidR="00E47DE3" w:rsidRPr="00B614E5" w:rsidRDefault="00150D77" w:rsidP="00E47DE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the </w:t>
            </w:r>
            <w:r w:rsidR="00E46FFC">
              <w:rPr>
                <w:rFonts w:ascii="Arial" w:hAnsi="Arial" w:cs="Arial"/>
              </w:rPr>
              <w:t>Scheme of Delegation</w:t>
            </w:r>
            <w:r>
              <w:rPr>
                <w:rFonts w:ascii="Arial" w:hAnsi="Arial" w:cs="Arial"/>
              </w:rPr>
              <w:t xml:space="preserve"> is maintained and that all purchase orders are appropriately authorised.</w:t>
            </w:r>
          </w:p>
          <w:p w14:paraId="7BDE93C7" w14:textId="77777777" w:rsidR="00E47DE3" w:rsidRPr="00B614E5" w:rsidRDefault="00E47DE3" w:rsidP="00E47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9B63" w14:textId="495740CA" w:rsidR="00E47DE3" w:rsidRPr="00B614E5" w:rsidRDefault="00025942" w:rsidP="00E47DE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amendments made to purchase orders are managed so the supply chain is clear on the requirements of the Force and OPCC</w:t>
            </w:r>
            <w:r w:rsidR="00E47DE3" w:rsidRPr="00B614E5">
              <w:rPr>
                <w:rFonts w:ascii="Arial" w:hAnsi="Arial" w:cs="Arial"/>
              </w:rPr>
              <w:t>.</w:t>
            </w:r>
          </w:p>
          <w:p w14:paraId="78C58CA8" w14:textId="77777777" w:rsidR="007123BE" w:rsidRPr="007123BE" w:rsidRDefault="007123BE" w:rsidP="007123BE">
            <w:pPr>
              <w:pStyle w:val="ListParagraph"/>
              <w:rPr>
                <w:rFonts w:ascii="Arial" w:hAnsi="Arial" w:cs="Arial"/>
              </w:rPr>
            </w:pPr>
          </w:p>
          <w:p w14:paraId="44868C6A" w14:textId="3BB437B1" w:rsidR="007123BE" w:rsidRDefault="007123BE" w:rsidP="00E47DE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managers across the business to ensure catalogues within the system address business need. To promote the use of catalogues and purchase orders.</w:t>
            </w:r>
          </w:p>
          <w:p w14:paraId="5001FB2E" w14:textId="77777777" w:rsidR="00D104B0" w:rsidRPr="00D104B0" w:rsidRDefault="00D104B0" w:rsidP="00D104B0">
            <w:pPr>
              <w:pStyle w:val="ListParagraph"/>
              <w:rPr>
                <w:rFonts w:ascii="Arial" w:hAnsi="Arial" w:cs="Arial"/>
              </w:rPr>
            </w:pPr>
          </w:p>
          <w:p w14:paraId="13A22F6C" w14:textId="059D7A2B" w:rsidR="00D104B0" w:rsidRPr="00B614E5" w:rsidRDefault="00D104B0" w:rsidP="00E47DE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025942">
              <w:rPr>
                <w:rFonts w:ascii="Arial" w:hAnsi="Arial" w:cs="Arial"/>
              </w:rPr>
              <w:t>ensure good and services are receipted in the system in a timely manner</w:t>
            </w:r>
            <w:r>
              <w:rPr>
                <w:rFonts w:ascii="Arial" w:hAnsi="Arial" w:cs="Arial"/>
              </w:rPr>
              <w:t>.</w:t>
            </w:r>
            <w:r w:rsidR="00025942">
              <w:rPr>
                <w:rFonts w:ascii="Arial" w:hAnsi="Arial" w:cs="Arial"/>
              </w:rPr>
              <w:t xml:space="preserve"> To work with the S</w:t>
            </w:r>
            <w:r w:rsidR="00E46FFC">
              <w:rPr>
                <w:rFonts w:ascii="Arial" w:hAnsi="Arial" w:cs="Arial"/>
              </w:rPr>
              <w:t>enior Purchasing</w:t>
            </w:r>
            <w:r w:rsidR="00025942">
              <w:rPr>
                <w:rFonts w:ascii="Arial" w:hAnsi="Arial" w:cs="Arial"/>
              </w:rPr>
              <w:t xml:space="preserve"> Officer to monitor activity reports and address none compliance</w:t>
            </w:r>
          </w:p>
          <w:p w14:paraId="5BB94199" w14:textId="77777777" w:rsidR="00E47DE3" w:rsidRPr="00B614E5" w:rsidRDefault="00E47DE3" w:rsidP="00E47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62570" w14:textId="77777777" w:rsidR="00E47DE3" w:rsidRPr="00B614E5" w:rsidRDefault="00E47DE3" w:rsidP="00E47DE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614E5">
              <w:rPr>
                <w:rFonts w:ascii="Arial" w:hAnsi="Arial" w:cs="Arial"/>
              </w:rPr>
              <w:t>To undertake other duties commensurate with the nature, level of responsibility and grading of this post, as required.</w:t>
            </w:r>
          </w:p>
          <w:p w14:paraId="52B302E7" w14:textId="77777777" w:rsidR="00E47DE3" w:rsidRPr="00B614E5" w:rsidRDefault="00E47DE3" w:rsidP="00E47DE3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6034C3D6" w14:textId="77777777" w:rsidR="00AA3B24" w:rsidRPr="00B614E5" w:rsidRDefault="00AA3B24" w:rsidP="00AA3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B94E3" w14:textId="6AFC8759" w:rsidR="00E30A6D" w:rsidRPr="00AA3B24" w:rsidRDefault="00E30A6D" w:rsidP="00AA3B24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B30A61" w14:paraId="337D0C42" w14:textId="77777777" w:rsidTr="00E37929">
        <w:tc>
          <w:tcPr>
            <w:tcW w:w="9016" w:type="dxa"/>
            <w:gridSpan w:val="3"/>
            <w:shd w:val="clear" w:color="auto" w:fill="44546A" w:themeFill="text2"/>
          </w:tcPr>
          <w:p w14:paraId="2AF927EA" w14:textId="77777777"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14:paraId="23912DE1" w14:textId="77777777" w:rsidTr="00E37929">
        <w:tc>
          <w:tcPr>
            <w:tcW w:w="9016" w:type="dxa"/>
            <w:gridSpan w:val="3"/>
          </w:tcPr>
          <w:p w14:paraId="5F4C080E" w14:textId="72C9164A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lastRenderedPageBreak/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14:paraId="02DDF740" w14:textId="77777777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14:paraId="186316E3" w14:textId="2312B90C" w:rsidR="00B30A61" w:rsidRPr="00E12CFF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14:paraId="2C71C4A1" w14:textId="77777777" w:rsidR="00B30A61" w:rsidRPr="00E12CFF" w:rsidRDefault="00B30A61" w:rsidP="00E37929">
            <w:pPr>
              <w:rPr>
                <w:rFonts w:ascii="Arial" w:hAnsi="Arial" w:cs="Arial"/>
              </w:rPr>
            </w:pPr>
          </w:p>
        </w:tc>
      </w:tr>
      <w:tr w:rsidR="007271A5" w14:paraId="4039E110" w14:textId="77777777" w:rsidTr="00D514AD">
        <w:tc>
          <w:tcPr>
            <w:tcW w:w="9016" w:type="dxa"/>
            <w:gridSpan w:val="3"/>
          </w:tcPr>
          <w:p w14:paraId="58B6171E" w14:textId="77777777"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14:paraId="7FA6E205" w14:textId="77777777"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A3B24" w14:paraId="03C2B4AC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077BF769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  <w:p w14:paraId="39CF2D65" w14:textId="77777777" w:rsidR="00AA3B24" w:rsidRPr="00834942" w:rsidRDefault="00AA3B2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1AB97142" w14:textId="121271D7" w:rsidR="00AA3B24" w:rsidRDefault="00E93FB6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  <w:p w14:paraId="7000625C" w14:textId="77777777" w:rsidR="00AA3B24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2500" w:type="dxa"/>
          </w:tcPr>
          <w:p w14:paraId="5C0D42A6" w14:textId="59881AD5" w:rsidR="00AA3B24" w:rsidRPr="0089177D" w:rsidRDefault="00AA3B24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Level</w:t>
            </w:r>
            <w:r w:rsidR="00A22D10">
              <w:rPr>
                <w:rFonts w:ascii="Arial" w:hAnsi="Arial" w:cs="Arial"/>
                <w:color w:val="1F3864" w:themeColor="accent5" w:themeShade="80"/>
              </w:rPr>
              <w:t xml:space="preserve"> 1b</w:t>
            </w:r>
          </w:p>
        </w:tc>
      </w:tr>
      <w:tr w:rsidR="00A22D10" w14:paraId="664021E5" w14:textId="77777777" w:rsidTr="00E93FB6">
        <w:trPr>
          <w:trHeight w:val="275"/>
        </w:trPr>
        <w:tc>
          <w:tcPr>
            <w:tcW w:w="2972" w:type="dxa"/>
            <w:vMerge/>
          </w:tcPr>
          <w:p w14:paraId="1801BB99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454C49D6" w14:textId="7A7033DC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2500" w:type="dxa"/>
          </w:tcPr>
          <w:p w14:paraId="15868F9C" w14:textId="2BFC3334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DA6628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464A277D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5F99E035" w14:textId="17871E22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  <w:p w14:paraId="2D3B3429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4CCF0D07" w14:textId="3D828B7D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  <w:p w14:paraId="5E0E7FC0" w14:textId="77777777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2500" w:type="dxa"/>
          </w:tcPr>
          <w:p w14:paraId="534CD9BE" w14:textId="45C3239C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DA6628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71B8B89C" w14:textId="77777777" w:rsidTr="00E93FB6">
        <w:trPr>
          <w:trHeight w:val="275"/>
        </w:trPr>
        <w:tc>
          <w:tcPr>
            <w:tcW w:w="2972" w:type="dxa"/>
            <w:vMerge/>
          </w:tcPr>
          <w:p w14:paraId="37F99F4D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605032DA" w14:textId="05673CF6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2500" w:type="dxa"/>
          </w:tcPr>
          <w:p w14:paraId="7E613199" w14:textId="4E1527B0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DA6628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7271A5" w14:paraId="59E49047" w14:textId="77777777" w:rsidTr="00DE0DFB">
        <w:tc>
          <w:tcPr>
            <w:tcW w:w="9016" w:type="dxa"/>
            <w:gridSpan w:val="3"/>
          </w:tcPr>
          <w:p w14:paraId="11548E89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14:paraId="4B6E19E7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22D10" w14:paraId="5954D16C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307FDA12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  <w:p w14:paraId="33DDBC0E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3FE78380" w14:textId="3BD48727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2500" w:type="dxa"/>
          </w:tcPr>
          <w:p w14:paraId="5C8444EB" w14:textId="2CA3A278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0D684B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323D8C90" w14:textId="77777777" w:rsidTr="00E93FB6">
        <w:trPr>
          <w:trHeight w:val="275"/>
        </w:trPr>
        <w:tc>
          <w:tcPr>
            <w:tcW w:w="2972" w:type="dxa"/>
            <w:vMerge/>
          </w:tcPr>
          <w:p w14:paraId="03FE507D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602E68CA" w14:textId="2C7FE014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2500" w:type="dxa"/>
          </w:tcPr>
          <w:p w14:paraId="4E62755F" w14:textId="1C9CB0DC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0D684B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340B2B02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771BAE73" w14:textId="1E5C3760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3544" w:type="dxa"/>
          </w:tcPr>
          <w:p w14:paraId="23FD6303" w14:textId="40C422B4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2500" w:type="dxa"/>
          </w:tcPr>
          <w:p w14:paraId="7C0056B4" w14:textId="4239A48A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0D684B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533F51F9" w14:textId="77777777" w:rsidTr="00E93FB6">
        <w:trPr>
          <w:trHeight w:val="275"/>
        </w:trPr>
        <w:tc>
          <w:tcPr>
            <w:tcW w:w="2972" w:type="dxa"/>
            <w:vMerge/>
          </w:tcPr>
          <w:p w14:paraId="3DB330C6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27363436" w14:textId="61BEC480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2500" w:type="dxa"/>
          </w:tcPr>
          <w:p w14:paraId="1E62E6DC" w14:textId="386A19F3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0D684B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7271A5" w14:paraId="4999D401" w14:textId="77777777" w:rsidTr="00E30B57">
        <w:tc>
          <w:tcPr>
            <w:tcW w:w="9016" w:type="dxa"/>
            <w:gridSpan w:val="3"/>
          </w:tcPr>
          <w:p w14:paraId="3705F2FA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14:paraId="544DD965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A22D10" w14:paraId="29F1D9E8" w14:textId="77777777" w:rsidTr="00E93FB6">
        <w:trPr>
          <w:trHeight w:val="275"/>
        </w:trPr>
        <w:tc>
          <w:tcPr>
            <w:tcW w:w="2972" w:type="dxa"/>
            <w:vMerge w:val="restart"/>
          </w:tcPr>
          <w:p w14:paraId="2D66FBD0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  <w:p w14:paraId="62D71F0C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1845F5E2" w14:textId="6E853F69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2500" w:type="dxa"/>
          </w:tcPr>
          <w:p w14:paraId="71CEE9F2" w14:textId="5A3DD45B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4800DF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5967ECD9" w14:textId="77777777" w:rsidTr="00E93FB6">
        <w:trPr>
          <w:trHeight w:val="275"/>
        </w:trPr>
        <w:tc>
          <w:tcPr>
            <w:tcW w:w="2972" w:type="dxa"/>
            <w:vMerge/>
          </w:tcPr>
          <w:p w14:paraId="1F5D59E2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6C0F9A42" w14:textId="08DE81FB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2500" w:type="dxa"/>
          </w:tcPr>
          <w:p w14:paraId="5B4DF975" w14:textId="11087AE8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4800DF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74D3EA5B" w14:textId="77777777" w:rsidTr="00E93FB6">
        <w:trPr>
          <w:trHeight w:val="413"/>
        </w:trPr>
        <w:tc>
          <w:tcPr>
            <w:tcW w:w="2972" w:type="dxa"/>
            <w:vMerge w:val="restart"/>
          </w:tcPr>
          <w:p w14:paraId="3E416FD3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  <w:p w14:paraId="6F6BC39F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18D3FC81" w14:textId="5B2D1DC6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2500" w:type="dxa"/>
          </w:tcPr>
          <w:p w14:paraId="143CA007" w14:textId="30447835" w:rsidR="00A22D10" w:rsidRPr="0089177D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4800DF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  <w:tr w:rsidR="00A22D10" w14:paraId="4629EABC" w14:textId="77777777" w:rsidTr="00E93FB6">
        <w:trPr>
          <w:trHeight w:val="412"/>
        </w:trPr>
        <w:tc>
          <w:tcPr>
            <w:tcW w:w="2972" w:type="dxa"/>
            <w:vMerge/>
          </w:tcPr>
          <w:p w14:paraId="5762C7AE" w14:textId="77777777" w:rsidR="00A22D10" w:rsidRPr="00834942" w:rsidRDefault="00A22D10" w:rsidP="00A22D10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3544" w:type="dxa"/>
          </w:tcPr>
          <w:p w14:paraId="419A93F3" w14:textId="6CDC197B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2500" w:type="dxa"/>
          </w:tcPr>
          <w:p w14:paraId="039354D4" w14:textId="019EC6F5" w:rsidR="00A22D10" w:rsidRDefault="00A22D10" w:rsidP="00A22D10">
            <w:pPr>
              <w:rPr>
                <w:rFonts w:ascii="Arial" w:hAnsi="Arial" w:cs="Arial"/>
                <w:color w:val="1F3864" w:themeColor="accent5" w:themeShade="80"/>
              </w:rPr>
            </w:pPr>
            <w:r w:rsidRPr="004800DF">
              <w:rPr>
                <w:rFonts w:ascii="Arial" w:hAnsi="Arial" w:cs="Arial"/>
                <w:color w:val="1F3864" w:themeColor="accent5" w:themeShade="80"/>
              </w:rPr>
              <w:t>Level 1b</w:t>
            </w:r>
          </w:p>
        </w:tc>
      </w:tr>
    </w:tbl>
    <w:p w14:paraId="482580E5" w14:textId="269A7B1E" w:rsidR="00D104B0" w:rsidRDefault="001D4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CEA1F6" w14:textId="77777777" w:rsidR="00D104B0" w:rsidRDefault="00D10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08F" w14:paraId="4C96BFAE" w14:textId="77777777" w:rsidTr="0060652C">
        <w:tc>
          <w:tcPr>
            <w:tcW w:w="9016" w:type="dxa"/>
            <w:shd w:val="clear" w:color="auto" w:fill="44546A" w:themeFill="text2"/>
          </w:tcPr>
          <w:p w14:paraId="2B4336B6" w14:textId="77777777"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AF108F" w14:paraId="0DF93FE7" w14:textId="77777777" w:rsidTr="0060652C">
        <w:tc>
          <w:tcPr>
            <w:tcW w:w="9016" w:type="dxa"/>
          </w:tcPr>
          <w:p w14:paraId="4F8D2E22" w14:textId="0C753B8C" w:rsidR="00AF108F" w:rsidRDefault="000B34F2" w:rsidP="00AA3B24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  <w:r w:rsidR="00207888">
              <w:rPr>
                <w:rFonts w:ascii="Arial" w:hAnsi="Arial" w:cs="Arial"/>
              </w:rPr>
              <w:t xml:space="preserve"> </w:t>
            </w:r>
          </w:p>
          <w:p w14:paraId="59C60C2F" w14:textId="77777777" w:rsidR="00025942" w:rsidRPr="0059261C" w:rsidRDefault="00025942" w:rsidP="00025942">
            <w:pPr>
              <w:pStyle w:val="ListParagraph"/>
              <w:numPr>
                <w:ilvl w:val="0"/>
                <w:numId w:val="33"/>
              </w:numPr>
              <w:ind w:right="124"/>
              <w:rPr>
                <w:rFonts w:ascii="Arial" w:hAnsi="Arial" w:cs="Arial"/>
              </w:rPr>
            </w:pPr>
            <w:r w:rsidRPr="0059261C">
              <w:rPr>
                <w:rFonts w:ascii="Arial" w:hAnsi="Arial" w:cs="Arial"/>
              </w:rPr>
              <w:t xml:space="preserve">Ability to interpret organisational policy to ensure compliance is maintained. </w:t>
            </w:r>
          </w:p>
          <w:p w14:paraId="1DCE3E71" w14:textId="77777777" w:rsidR="00025942" w:rsidRPr="0059261C" w:rsidRDefault="00025942" w:rsidP="00025942">
            <w:pPr>
              <w:pStyle w:val="ListParagraph"/>
              <w:numPr>
                <w:ilvl w:val="0"/>
                <w:numId w:val="33"/>
              </w:numPr>
              <w:ind w:right="124"/>
              <w:rPr>
                <w:rFonts w:ascii="Arial" w:hAnsi="Arial" w:cs="Arial"/>
              </w:rPr>
            </w:pPr>
            <w:r w:rsidRPr="0059261C">
              <w:rPr>
                <w:rFonts w:ascii="Arial" w:hAnsi="Arial" w:cs="Arial"/>
              </w:rPr>
              <w:t xml:space="preserve">Relevant understanding of a </w:t>
            </w:r>
            <w:r>
              <w:rPr>
                <w:rFonts w:ascii="Arial" w:hAnsi="Arial" w:cs="Arial"/>
              </w:rPr>
              <w:t>purchase order</w:t>
            </w:r>
            <w:r w:rsidRPr="0059261C">
              <w:rPr>
                <w:rFonts w:ascii="Arial" w:hAnsi="Arial" w:cs="Arial"/>
              </w:rPr>
              <w:t xml:space="preserve"> system with knowledge of relevant transaction flows. </w:t>
            </w:r>
          </w:p>
          <w:p w14:paraId="0C3E46F3" w14:textId="19F2F97B" w:rsidR="00025942" w:rsidRPr="0059261C" w:rsidRDefault="00025942" w:rsidP="00025942">
            <w:pPr>
              <w:pStyle w:val="ListParagraph"/>
              <w:numPr>
                <w:ilvl w:val="0"/>
                <w:numId w:val="33"/>
              </w:num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a purchase ledger</w:t>
            </w:r>
            <w:r w:rsidRPr="0059261C">
              <w:rPr>
                <w:rFonts w:ascii="Arial" w:hAnsi="Arial" w:cs="Arial"/>
              </w:rPr>
              <w:t xml:space="preserve"> procedures.</w:t>
            </w:r>
          </w:p>
          <w:p w14:paraId="4C34A035" w14:textId="77777777" w:rsidR="00025942" w:rsidRPr="0059261C" w:rsidRDefault="00025942" w:rsidP="00025942">
            <w:pPr>
              <w:pStyle w:val="ListParagraph"/>
              <w:numPr>
                <w:ilvl w:val="0"/>
                <w:numId w:val="33"/>
              </w:numPr>
              <w:ind w:right="124"/>
              <w:rPr>
                <w:rFonts w:ascii="Arial" w:hAnsi="Arial" w:cs="Arial"/>
              </w:rPr>
            </w:pPr>
            <w:r w:rsidRPr="0059261C">
              <w:rPr>
                <w:rFonts w:ascii="Arial" w:hAnsi="Arial" w:cs="Arial"/>
              </w:rPr>
              <w:t>Demonstrate a track record of providing a high quality, customer focused financial service</w:t>
            </w:r>
          </w:p>
          <w:p w14:paraId="1FF1F358" w14:textId="010CC445" w:rsidR="00AA3B24" w:rsidRDefault="000B34F2" w:rsidP="00AA3B24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  <w:r w:rsidR="00207888">
              <w:rPr>
                <w:rFonts w:ascii="Arial" w:hAnsi="Arial" w:cs="Arial"/>
              </w:rPr>
              <w:t xml:space="preserve"> </w:t>
            </w:r>
          </w:p>
          <w:p w14:paraId="08AA728D" w14:textId="5BD7E893" w:rsidR="00AA3B24" w:rsidRPr="00AA3B24" w:rsidRDefault="00AA3B24" w:rsidP="00AA3B24">
            <w:pPr>
              <w:ind w:right="124"/>
              <w:rPr>
                <w:rFonts w:ascii="Arial" w:hAnsi="Arial" w:cs="Arial"/>
              </w:rPr>
            </w:pPr>
          </w:p>
        </w:tc>
      </w:tr>
    </w:tbl>
    <w:p w14:paraId="2F1D9EA7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7C9A54C5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60FD9DC4" w14:textId="630283DF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0B34F2" w14:paraId="74607081" w14:textId="77777777" w:rsidTr="003A514D">
        <w:trPr>
          <w:trHeight w:val="898"/>
        </w:trPr>
        <w:tc>
          <w:tcPr>
            <w:tcW w:w="9001" w:type="dxa"/>
          </w:tcPr>
          <w:p w14:paraId="47B31156" w14:textId="76F26AAE" w:rsid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>Essential:</w:t>
            </w:r>
          </w:p>
          <w:p w14:paraId="54CFC526" w14:textId="5EE3CC9A" w:rsidR="00D104B0" w:rsidRPr="00D104B0" w:rsidRDefault="00B614E5" w:rsidP="00D104B0">
            <w:pPr>
              <w:pStyle w:val="ListParagraph"/>
              <w:numPr>
                <w:ilvl w:val="0"/>
                <w:numId w:val="31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>A</w:t>
            </w:r>
            <w:r w:rsidR="00207888"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bility to build effective working relationships at all levels of the organisation </w:t>
            </w:r>
          </w:p>
          <w:p w14:paraId="09F0BE2D" w14:textId="043849FE" w:rsidR="00207888" w:rsidRPr="00D104B0" w:rsidRDefault="000C5121" w:rsidP="00D104B0">
            <w:pPr>
              <w:pStyle w:val="ListParagraph"/>
              <w:numPr>
                <w:ilvl w:val="0"/>
                <w:numId w:val="31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>E</w:t>
            </w:r>
            <w:r w:rsidR="00207888"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>ffective interpersonal skills.</w:t>
            </w:r>
          </w:p>
          <w:p w14:paraId="0DA770DE" w14:textId="0FB809A2" w:rsidR="00207888" w:rsidRPr="00D104B0" w:rsidRDefault="00E7175F" w:rsidP="00D104B0">
            <w:pPr>
              <w:pStyle w:val="ListParagraph"/>
              <w:numPr>
                <w:ilvl w:val="0"/>
                <w:numId w:val="31"/>
              </w:num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lastRenderedPageBreak/>
              <w:t>Good</w:t>
            </w:r>
            <w:r w:rsidR="00207888"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level</w:t>
            </w:r>
            <w:r w:rsidR="00B614E5"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of communication </w:t>
            </w:r>
            <w:r w:rsidR="00207888" w:rsidRPr="00D104B0">
              <w:rPr>
                <w:rFonts w:ascii="Arial" w:eastAsia="Times New Roman" w:hAnsi="Arial" w:cs="Arial"/>
                <w:bCs/>
                <w:spacing w:val="-2"/>
                <w:kern w:val="24"/>
              </w:rPr>
              <w:t>skills</w:t>
            </w:r>
          </w:p>
          <w:p w14:paraId="7289F1CD" w14:textId="310E45FA" w:rsid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0B9F4F15" w14:textId="79A98223" w:rsidR="000B34F2" w:rsidRPr="000B34F2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>Desirable:</w:t>
            </w:r>
          </w:p>
          <w:p w14:paraId="3BACEF2D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42981F01" w14:textId="77777777" w:rsidR="00E30A6D" w:rsidRDefault="00E30A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14:paraId="1B555058" w14:textId="77777777" w:rsidTr="007971D0">
        <w:tc>
          <w:tcPr>
            <w:tcW w:w="9016" w:type="dxa"/>
            <w:shd w:val="clear" w:color="auto" w:fill="44546A" w:themeFill="text2"/>
          </w:tcPr>
          <w:p w14:paraId="7CC48CAA" w14:textId="77777777"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14:paraId="4741E4BE" w14:textId="77777777" w:rsidTr="000B34F2">
        <w:trPr>
          <w:trHeight w:val="730"/>
        </w:trPr>
        <w:tc>
          <w:tcPr>
            <w:tcW w:w="9016" w:type="dxa"/>
          </w:tcPr>
          <w:p w14:paraId="189FD883" w14:textId="2F10A686" w:rsidR="000B34F2" w:rsidRPr="000B34F2" w:rsidRDefault="00441858" w:rsidP="000B34F2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None</w:t>
            </w:r>
          </w:p>
        </w:tc>
      </w:tr>
    </w:tbl>
    <w:p w14:paraId="5EBBFDF3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14:paraId="33CCF435" w14:textId="77777777" w:rsidTr="00AF108F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3007BC3B" w14:textId="77777777"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14:paraId="01AF2065" w14:textId="77777777" w:rsidTr="00822EF3">
        <w:trPr>
          <w:trHeight w:val="898"/>
        </w:trPr>
        <w:tc>
          <w:tcPr>
            <w:tcW w:w="9001" w:type="dxa"/>
          </w:tcPr>
          <w:p w14:paraId="170DA63D" w14:textId="2B0E2825" w:rsidR="000A2411" w:rsidRPr="000A2411" w:rsidRDefault="00AA389E" w:rsidP="00AA3B2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None</w:t>
            </w:r>
          </w:p>
        </w:tc>
      </w:tr>
    </w:tbl>
    <w:p w14:paraId="4E6622CE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64CF0B19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54268527" w14:textId="3DFDD9A5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</w:p>
        </w:tc>
      </w:tr>
      <w:tr w:rsidR="000B34F2" w14:paraId="7F69B09C" w14:textId="77777777" w:rsidTr="00D104B0">
        <w:trPr>
          <w:trHeight w:val="515"/>
        </w:trPr>
        <w:tc>
          <w:tcPr>
            <w:tcW w:w="9001" w:type="dxa"/>
          </w:tcPr>
          <w:p w14:paraId="75E9A76E" w14:textId="535C947D" w:rsidR="000B34F2" w:rsidRPr="008F1B4D" w:rsidRDefault="001D4694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None</w:t>
            </w:r>
          </w:p>
          <w:p w14:paraId="1FC90FA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1E523E23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41610027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580E8DC1" w14:textId="7382308B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0B34F2" w14:paraId="2C21D99D" w14:textId="77777777" w:rsidTr="003A514D">
        <w:trPr>
          <w:trHeight w:val="898"/>
        </w:trPr>
        <w:tc>
          <w:tcPr>
            <w:tcW w:w="9001" w:type="dxa"/>
          </w:tcPr>
          <w:p w14:paraId="6A212BBC" w14:textId="77777777" w:rsidR="001D4694" w:rsidRPr="008F1B4D" w:rsidRDefault="001D4694" w:rsidP="001D4694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Agile with a view to service delivery and team management requirements</w:t>
            </w:r>
          </w:p>
          <w:p w14:paraId="414FA63E" w14:textId="77777777" w:rsidR="000B34F2" w:rsidRPr="008F1B4D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</w:p>
          <w:p w14:paraId="27A97CB4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F98BD7F" w14:textId="77777777" w:rsidR="00AF108F" w:rsidRDefault="00AF10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441858" w:rsidRPr="00441858" w14:paraId="2CE1A8F5" w14:textId="77777777" w:rsidTr="00000B84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14:paraId="202B0168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441858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441858" w:rsidRPr="00441858" w14:paraId="179A5231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681B7EFE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14:paraId="01E3B4C3" w14:textId="44ECD6AB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2F99628D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164FE1DF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14:paraId="1198D7BF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1924BA4D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2A667C7D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14:paraId="38C282E7" w14:textId="51023F4E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11A5FB82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310BE268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14:paraId="2FF97FBB" w14:textId="5C2A843C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1CC8A18E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27AE6426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Hours</w:t>
            </w:r>
          </w:p>
        </w:tc>
        <w:tc>
          <w:tcPr>
            <w:tcW w:w="5320" w:type="dxa"/>
            <w:gridSpan w:val="5"/>
            <w:vAlign w:val="center"/>
          </w:tcPr>
          <w:p w14:paraId="31DD95CD" w14:textId="077E075C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 xml:space="preserve">37 hours per week Monday - Friday </w:t>
            </w:r>
          </w:p>
        </w:tc>
      </w:tr>
      <w:tr w:rsidR="00441858" w:rsidRPr="00441858" w14:paraId="2F78FC1C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57EA9462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14:paraId="5D4B5E99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0377A675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4F6C808F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14:paraId="108CC53E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34891611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20397C32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14:paraId="585E4BA6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4E0A5556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0A206032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Welfare</w:t>
            </w:r>
          </w:p>
        </w:tc>
        <w:tc>
          <w:tcPr>
            <w:tcW w:w="5320" w:type="dxa"/>
            <w:gridSpan w:val="5"/>
            <w:vAlign w:val="center"/>
          </w:tcPr>
          <w:p w14:paraId="6E0EEF97" w14:textId="6CE81CFB" w:rsidR="00441858" w:rsidRPr="00441858" w:rsidRDefault="00441858" w:rsidP="0044185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441858" w:rsidRPr="00441858" w14:paraId="09782EA7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7D78AA37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14:paraId="1927085A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 xml:space="preserve">No </w:t>
            </w:r>
          </w:p>
        </w:tc>
      </w:tr>
      <w:tr w:rsidR="00441858" w:rsidRPr="00441858" w14:paraId="321A114A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62A27ADB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14:paraId="0E501A9F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441858" w:rsidRPr="00441858" w14:paraId="7C2346DF" w14:textId="77777777" w:rsidTr="00000B84">
        <w:trPr>
          <w:trHeight w:val="333"/>
        </w:trPr>
        <w:tc>
          <w:tcPr>
            <w:tcW w:w="3681" w:type="dxa"/>
            <w:vAlign w:val="center"/>
          </w:tcPr>
          <w:p w14:paraId="2D162152" w14:textId="77777777" w:rsidR="00441858" w:rsidRPr="00441858" w:rsidRDefault="00441858" w:rsidP="00441858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14:paraId="45090DAC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  <w:tc>
          <w:tcPr>
            <w:tcW w:w="1063" w:type="dxa"/>
            <w:vAlign w:val="center"/>
          </w:tcPr>
          <w:p w14:paraId="075E52E2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  <w:tc>
          <w:tcPr>
            <w:tcW w:w="1134" w:type="dxa"/>
            <w:vAlign w:val="center"/>
          </w:tcPr>
          <w:p w14:paraId="489E61F2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441858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14:paraId="7F206371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  <w:tc>
          <w:tcPr>
            <w:tcW w:w="1068" w:type="dxa"/>
            <w:vAlign w:val="center"/>
          </w:tcPr>
          <w:p w14:paraId="1893E0C9" w14:textId="77777777" w:rsidR="00441858" w:rsidRPr="00441858" w:rsidRDefault="00441858" w:rsidP="00441858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A4452E4" w14:textId="77777777" w:rsidR="00441858" w:rsidRPr="000C2E9E" w:rsidRDefault="00441858">
      <w:pPr>
        <w:rPr>
          <w:rFonts w:ascii="Arial" w:hAnsi="Arial" w:cs="Arial"/>
        </w:rPr>
      </w:pPr>
    </w:p>
    <w:sectPr w:rsidR="00441858" w:rsidRPr="000C2E9E" w:rsidSect="00BA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A1E3" w14:textId="77777777" w:rsidR="008346EB" w:rsidRDefault="008346EB" w:rsidP="000C2E9E">
      <w:pPr>
        <w:spacing w:after="0" w:line="240" w:lineRule="auto"/>
      </w:pPr>
      <w:r>
        <w:separator/>
      </w:r>
    </w:p>
  </w:endnote>
  <w:endnote w:type="continuationSeparator" w:id="0">
    <w:p w14:paraId="04B6CE2B" w14:textId="77777777" w:rsidR="008346EB" w:rsidRDefault="008346EB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E175" w14:textId="77777777" w:rsidR="00A22D10" w:rsidRDefault="00A2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A252" w14:textId="7B00E7D9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1858" w:rsidRPr="00441858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A22D10">
      <w:t xml:space="preserve">e Police Role Profile:  </w:t>
    </w:r>
    <w:r w:rsidR="00A22D10" w:rsidRPr="00A22D10">
      <w:rPr>
        <w:b/>
      </w:rPr>
      <w:t>Purchasing Officer – 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9BA3" w14:textId="77777777" w:rsidR="00A22D10" w:rsidRDefault="00A2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842E" w14:textId="77777777" w:rsidR="008346EB" w:rsidRDefault="008346EB" w:rsidP="000C2E9E">
      <w:pPr>
        <w:spacing w:after="0" w:line="240" w:lineRule="auto"/>
      </w:pPr>
      <w:r>
        <w:separator/>
      </w:r>
    </w:p>
  </w:footnote>
  <w:footnote w:type="continuationSeparator" w:id="0">
    <w:p w14:paraId="5F10812A" w14:textId="77777777" w:rsidR="008346EB" w:rsidRDefault="008346EB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725B" w14:textId="77777777" w:rsidR="00A22D10" w:rsidRDefault="00A22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A43B" w14:textId="23EF58E8"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99B5" w14:textId="77777777" w:rsidR="00A22D10" w:rsidRDefault="00A2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2EEE"/>
    <w:multiLevelType w:val="hybridMultilevel"/>
    <w:tmpl w:val="5D2CC448"/>
    <w:lvl w:ilvl="0" w:tplc="C51EA0CC">
      <w:numFmt w:val="bullet"/>
      <w:lvlText w:val="•"/>
      <w:lvlJc w:val="left"/>
      <w:pPr>
        <w:ind w:left="889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3B591831"/>
    <w:multiLevelType w:val="hybridMultilevel"/>
    <w:tmpl w:val="70749258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55CE"/>
    <w:multiLevelType w:val="hybridMultilevel"/>
    <w:tmpl w:val="6010D4A2"/>
    <w:lvl w:ilvl="0" w:tplc="8EBAF898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A4FD0"/>
    <w:multiLevelType w:val="hybridMultilevel"/>
    <w:tmpl w:val="48880D14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2C3194"/>
    <w:multiLevelType w:val="hybridMultilevel"/>
    <w:tmpl w:val="4E6C03F0"/>
    <w:lvl w:ilvl="0" w:tplc="83689D0C">
      <w:numFmt w:val="bullet"/>
      <w:lvlText w:val="•"/>
      <w:lvlJc w:val="left"/>
      <w:pPr>
        <w:ind w:left="889" w:hanging="43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457D"/>
    <w:multiLevelType w:val="hybridMultilevel"/>
    <w:tmpl w:val="FAB6A51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20"/>
  </w:num>
  <w:num w:numId="5">
    <w:abstractNumId w:val="31"/>
  </w:num>
  <w:num w:numId="6">
    <w:abstractNumId w:val="22"/>
  </w:num>
  <w:num w:numId="7">
    <w:abstractNumId w:val="19"/>
  </w:num>
  <w:num w:numId="8">
    <w:abstractNumId w:val="24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29"/>
  </w:num>
  <w:num w:numId="14">
    <w:abstractNumId w:val="33"/>
  </w:num>
  <w:num w:numId="15">
    <w:abstractNumId w:val="7"/>
  </w:num>
  <w:num w:numId="16">
    <w:abstractNumId w:val="2"/>
  </w:num>
  <w:num w:numId="17">
    <w:abstractNumId w:val="32"/>
  </w:num>
  <w:num w:numId="18">
    <w:abstractNumId w:val="26"/>
  </w:num>
  <w:num w:numId="19">
    <w:abstractNumId w:val="21"/>
  </w:num>
  <w:num w:numId="20">
    <w:abstractNumId w:val="16"/>
  </w:num>
  <w:num w:numId="21">
    <w:abstractNumId w:val="5"/>
  </w:num>
  <w:num w:numId="22">
    <w:abstractNumId w:val="10"/>
  </w:num>
  <w:num w:numId="23">
    <w:abstractNumId w:val="11"/>
  </w:num>
  <w:num w:numId="24">
    <w:abstractNumId w:val="3"/>
  </w:num>
  <w:num w:numId="25">
    <w:abstractNumId w:val="14"/>
  </w:num>
  <w:num w:numId="26">
    <w:abstractNumId w:val="34"/>
  </w:num>
  <w:num w:numId="27">
    <w:abstractNumId w:val="4"/>
  </w:num>
  <w:num w:numId="28">
    <w:abstractNumId w:val="15"/>
  </w:num>
  <w:num w:numId="29">
    <w:abstractNumId w:val="1"/>
  </w:num>
  <w:num w:numId="30">
    <w:abstractNumId w:val="23"/>
  </w:num>
  <w:num w:numId="31">
    <w:abstractNumId w:val="18"/>
  </w:num>
  <w:num w:numId="32">
    <w:abstractNumId w:val="28"/>
  </w:num>
  <w:num w:numId="33">
    <w:abstractNumId w:val="25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20BD5"/>
    <w:rsid w:val="00023AFC"/>
    <w:rsid w:val="00025942"/>
    <w:rsid w:val="000324FA"/>
    <w:rsid w:val="00045E5E"/>
    <w:rsid w:val="00046A7B"/>
    <w:rsid w:val="000952B6"/>
    <w:rsid w:val="000A2411"/>
    <w:rsid w:val="000B34F2"/>
    <w:rsid w:val="000B4889"/>
    <w:rsid w:val="000C2E9E"/>
    <w:rsid w:val="000C5121"/>
    <w:rsid w:val="000D1170"/>
    <w:rsid w:val="000D2467"/>
    <w:rsid w:val="000D570C"/>
    <w:rsid w:val="0010658C"/>
    <w:rsid w:val="00114500"/>
    <w:rsid w:val="00150D77"/>
    <w:rsid w:val="0017300D"/>
    <w:rsid w:val="00180768"/>
    <w:rsid w:val="0018208B"/>
    <w:rsid w:val="001A3552"/>
    <w:rsid w:val="001A728D"/>
    <w:rsid w:val="001B5604"/>
    <w:rsid w:val="001D4694"/>
    <w:rsid w:val="001E3C0B"/>
    <w:rsid w:val="00203673"/>
    <w:rsid w:val="00207888"/>
    <w:rsid w:val="002162B1"/>
    <w:rsid w:val="00280D65"/>
    <w:rsid w:val="002C4C8F"/>
    <w:rsid w:val="002C5F35"/>
    <w:rsid w:val="00302152"/>
    <w:rsid w:val="003076B4"/>
    <w:rsid w:val="003538D6"/>
    <w:rsid w:val="003742DB"/>
    <w:rsid w:val="003947CD"/>
    <w:rsid w:val="003A04C0"/>
    <w:rsid w:val="003F712C"/>
    <w:rsid w:val="00441858"/>
    <w:rsid w:val="00452025"/>
    <w:rsid w:val="00454570"/>
    <w:rsid w:val="00460F4E"/>
    <w:rsid w:val="00481839"/>
    <w:rsid w:val="004D37E6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507C3"/>
    <w:rsid w:val="0055466E"/>
    <w:rsid w:val="005A3514"/>
    <w:rsid w:val="005C20BA"/>
    <w:rsid w:val="005F4BA6"/>
    <w:rsid w:val="00603FC6"/>
    <w:rsid w:val="006521C4"/>
    <w:rsid w:val="006834B4"/>
    <w:rsid w:val="0068363E"/>
    <w:rsid w:val="00684776"/>
    <w:rsid w:val="0068689F"/>
    <w:rsid w:val="006B20FC"/>
    <w:rsid w:val="0070428F"/>
    <w:rsid w:val="007123BE"/>
    <w:rsid w:val="00721B02"/>
    <w:rsid w:val="007271A5"/>
    <w:rsid w:val="0074519E"/>
    <w:rsid w:val="0076789E"/>
    <w:rsid w:val="007971D0"/>
    <w:rsid w:val="007B328D"/>
    <w:rsid w:val="007B4392"/>
    <w:rsid w:val="007C4DFC"/>
    <w:rsid w:val="007C65D3"/>
    <w:rsid w:val="00816DE9"/>
    <w:rsid w:val="00822EF3"/>
    <w:rsid w:val="008346EB"/>
    <w:rsid w:val="00834942"/>
    <w:rsid w:val="00844836"/>
    <w:rsid w:val="00863F7E"/>
    <w:rsid w:val="008650CC"/>
    <w:rsid w:val="00870496"/>
    <w:rsid w:val="008742F6"/>
    <w:rsid w:val="00884179"/>
    <w:rsid w:val="0089177D"/>
    <w:rsid w:val="008B701A"/>
    <w:rsid w:val="008F1771"/>
    <w:rsid w:val="008F1B4D"/>
    <w:rsid w:val="00934A0E"/>
    <w:rsid w:val="0097454B"/>
    <w:rsid w:val="009B061C"/>
    <w:rsid w:val="009B43C4"/>
    <w:rsid w:val="009C0BDF"/>
    <w:rsid w:val="009D5C7A"/>
    <w:rsid w:val="009E7A39"/>
    <w:rsid w:val="00A22D10"/>
    <w:rsid w:val="00A61826"/>
    <w:rsid w:val="00A65C19"/>
    <w:rsid w:val="00A867D3"/>
    <w:rsid w:val="00AA389E"/>
    <w:rsid w:val="00AA3B24"/>
    <w:rsid w:val="00AA3D78"/>
    <w:rsid w:val="00AC6480"/>
    <w:rsid w:val="00AF108F"/>
    <w:rsid w:val="00AF37D6"/>
    <w:rsid w:val="00B01D15"/>
    <w:rsid w:val="00B1336A"/>
    <w:rsid w:val="00B267DC"/>
    <w:rsid w:val="00B30A61"/>
    <w:rsid w:val="00B347D9"/>
    <w:rsid w:val="00B44834"/>
    <w:rsid w:val="00B53953"/>
    <w:rsid w:val="00B55CF3"/>
    <w:rsid w:val="00B614E5"/>
    <w:rsid w:val="00B649C0"/>
    <w:rsid w:val="00B83AD6"/>
    <w:rsid w:val="00BA2276"/>
    <w:rsid w:val="00BA73CF"/>
    <w:rsid w:val="00BD4470"/>
    <w:rsid w:val="00BE1CE3"/>
    <w:rsid w:val="00C0360D"/>
    <w:rsid w:val="00C037AD"/>
    <w:rsid w:val="00C05B35"/>
    <w:rsid w:val="00C25DBF"/>
    <w:rsid w:val="00C44821"/>
    <w:rsid w:val="00C45165"/>
    <w:rsid w:val="00C501B5"/>
    <w:rsid w:val="00CB17B5"/>
    <w:rsid w:val="00CC11AD"/>
    <w:rsid w:val="00CD3883"/>
    <w:rsid w:val="00CD7CA4"/>
    <w:rsid w:val="00CE1263"/>
    <w:rsid w:val="00D016AA"/>
    <w:rsid w:val="00D104B0"/>
    <w:rsid w:val="00D30A91"/>
    <w:rsid w:val="00D3550E"/>
    <w:rsid w:val="00D3794A"/>
    <w:rsid w:val="00D701A8"/>
    <w:rsid w:val="00D86487"/>
    <w:rsid w:val="00DB747A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6FFC"/>
    <w:rsid w:val="00E47ADF"/>
    <w:rsid w:val="00E47DE3"/>
    <w:rsid w:val="00E60A06"/>
    <w:rsid w:val="00E64E4F"/>
    <w:rsid w:val="00E7175F"/>
    <w:rsid w:val="00E93FB6"/>
    <w:rsid w:val="00EA7289"/>
    <w:rsid w:val="00EB4C8D"/>
    <w:rsid w:val="00EC6A58"/>
    <w:rsid w:val="00ED2B2E"/>
    <w:rsid w:val="00ED36DC"/>
    <w:rsid w:val="00EF0F72"/>
    <w:rsid w:val="00F15089"/>
    <w:rsid w:val="00F22E4A"/>
    <w:rsid w:val="00F30A89"/>
    <w:rsid w:val="00F34EEE"/>
    <w:rsid w:val="00F370AA"/>
    <w:rsid w:val="00F4126B"/>
    <w:rsid w:val="00F44B95"/>
    <w:rsid w:val="00F450AC"/>
    <w:rsid w:val="00F77CF2"/>
    <w:rsid w:val="00F97D23"/>
    <w:rsid w:val="00FB4ADF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4FDCA1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4E11-59F6-4ACA-9EC4-B42F1D86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Judith Simpson</cp:lastModifiedBy>
  <cp:revision>2</cp:revision>
  <cp:lastPrinted>2017-10-25T13:28:00Z</cp:lastPrinted>
  <dcterms:created xsi:type="dcterms:W3CDTF">2022-11-30T09:56:00Z</dcterms:created>
  <dcterms:modified xsi:type="dcterms:W3CDTF">2022-11-30T09:56:00Z</dcterms:modified>
</cp:coreProperties>
</file>